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F483" w14:textId="77777777" w:rsidR="00D11234" w:rsidRPr="00CD22E9" w:rsidRDefault="00CB08EE" w:rsidP="00BB4E8E">
      <w:pPr>
        <w:spacing w:before="120" w:after="120" w:line="288" w:lineRule="auto"/>
        <w:jc w:val="center"/>
        <w:rPr>
          <w:rFonts w:ascii="Helvetica" w:eastAsia="Times New Roman" w:hAnsi="Helvetica" w:cs="David"/>
          <w:b/>
          <w:bCs/>
          <w:sz w:val="26"/>
          <w:szCs w:val="28"/>
          <w:u w:val="single"/>
          <w:rtl/>
        </w:rPr>
      </w:pPr>
      <w:r w:rsidRPr="00CD22E9">
        <w:rPr>
          <w:rFonts w:ascii="Helvetica" w:eastAsia="Times New Roman" w:hAnsi="Helvetica" w:cs="David" w:hint="cs"/>
          <w:b/>
          <w:bCs/>
          <w:sz w:val="26"/>
          <w:szCs w:val="28"/>
          <w:u w:val="single"/>
          <w:rtl/>
        </w:rPr>
        <w:t>אגודת האקטוארים בישראל</w:t>
      </w:r>
    </w:p>
    <w:p w14:paraId="38AD2C51" w14:textId="77777777" w:rsidR="00CB08EE" w:rsidRPr="00CD22E9" w:rsidRDefault="00CB08EE" w:rsidP="00BB4E8E">
      <w:pPr>
        <w:spacing w:before="120" w:after="120" w:line="288" w:lineRule="auto"/>
        <w:jc w:val="center"/>
        <w:rPr>
          <w:rFonts w:ascii="Helvetica" w:eastAsia="Times New Roman" w:hAnsi="Helvetica" w:cs="David"/>
          <w:b/>
          <w:bCs/>
          <w:sz w:val="26"/>
          <w:szCs w:val="28"/>
          <w:u w:val="single"/>
          <w:rtl/>
        </w:rPr>
      </w:pPr>
      <w:r w:rsidRPr="00CD22E9">
        <w:rPr>
          <w:rFonts w:ascii="Helvetica" w:eastAsia="Times New Roman" w:hAnsi="Helvetica" w:cs="David" w:hint="cs"/>
          <w:b/>
          <w:bCs/>
          <w:sz w:val="26"/>
          <w:szCs w:val="28"/>
          <w:u w:val="single"/>
          <w:rtl/>
        </w:rPr>
        <w:t>תנאי שימוש ומדיניות פרטיות</w:t>
      </w:r>
    </w:p>
    <w:p w14:paraId="6689FA63" w14:textId="77777777" w:rsidR="00BB4E8E" w:rsidRDefault="00BB4E8E" w:rsidP="00BB4E8E">
      <w:pPr>
        <w:spacing w:before="120" w:after="120" w:line="288" w:lineRule="auto"/>
        <w:jc w:val="both"/>
        <w:rPr>
          <w:rFonts w:ascii="Helvetica" w:eastAsia="Times New Roman" w:hAnsi="Helvetica" w:cs="David"/>
          <w:sz w:val="24"/>
          <w:szCs w:val="24"/>
          <w:rtl/>
        </w:rPr>
      </w:pPr>
    </w:p>
    <w:p w14:paraId="5657956F" w14:textId="77777777" w:rsidR="00CB08EE" w:rsidRPr="00390788" w:rsidRDefault="00CB08EE" w:rsidP="00BB4E8E">
      <w:pPr>
        <w:spacing w:before="120" w:after="120" w:line="288" w:lineRule="auto"/>
        <w:jc w:val="both"/>
        <w:rPr>
          <w:rFonts w:ascii="Helvetica" w:eastAsia="Times New Roman" w:hAnsi="Helvetica" w:cs="David"/>
          <w:sz w:val="24"/>
          <w:szCs w:val="24"/>
          <w:rtl/>
        </w:rPr>
      </w:pPr>
      <w:r w:rsidRPr="00390788">
        <w:rPr>
          <w:rFonts w:ascii="Helvetica" w:eastAsia="Times New Roman" w:hAnsi="Helvetica" w:cs="David" w:hint="cs"/>
          <w:sz w:val="24"/>
          <w:szCs w:val="24"/>
          <w:rtl/>
        </w:rPr>
        <w:t>ברוכים</w:t>
      </w:r>
      <w:r w:rsidR="006C2AB7" w:rsidRPr="00390788">
        <w:rPr>
          <w:rFonts w:ascii="Helvetica" w:eastAsia="Times New Roman" w:hAnsi="Helvetica" w:cs="David" w:hint="cs"/>
          <w:sz w:val="24"/>
          <w:szCs w:val="24"/>
          <w:rtl/>
        </w:rPr>
        <w:t xml:space="preserve"> הבאים לאתר האינטרנט (</w:t>
      </w:r>
      <w:r w:rsidR="005943C6" w:rsidRPr="00390788">
        <w:rPr>
          <w:rFonts w:ascii="Helvetica" w:eastAsia="Times New Roman" w:hAnsi="Helvetica" w:cs="David"/>
          <w:sz w:val="24"/>
          <w:szCs w:val="24"/>
          <w:rtl/>
        </w:rPr>
        <w:t>”</w:t>
      </w:r>
      <w:r w:rsidR="006C2AB7" w:rsidRPr="00390788">
        <w:rPr>
          <w:rFonts w:ascii="Helvetica" w:eastAsia="Times New Roman" w:hAnsi="Helvetica" w:cs="David" w:hint="cs"/>
          <w:b/>
          <w:bCs/>
          <w:sz w:val="24"/>
          <w:szCs w:val="24"/>
          <w:rtl/>
        </w:rPr>
        <w:t>האתר</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cs"/>
          <w:sz w:val="24"/>
          <w:szCs w:val="24"/>
          <w:rtl/>
        </w:rPr>
        <w:t>) של אגודת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cs"/>
          <w:sz w:val="24"/>
          <w:szCs w:val="24"/>
          <w:rtl/>
        </w:rPr>
        <w:t>האקטוארים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cs"/>
          <w:sz w:val="24"/>
          <w:szCs w:val="24"/>
          <w:rtl/>
        </w:rPr>
        <w:t xml:space="preserve">בישראל (להלן </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cs"/>
          <w:b/>
          <w:bCs/>
          <w:sz w:val="24"/>
          <w:szCs w:val="24"/>
          <w:rtl/>
        </w:rPr>
        <w:t>האגודה</w:t>
      </w:r>
      <w:r w:rsidR="005943C6" w:rsidRPr="00390788">
        <w:rPr>
          <w:rFonts w:ascii="Helvetica" w:eastAsia="Times New Roman" w:hAnsi="Helvetica" w:cs="David"/>
          <w:sz w:val="24"/>
          <w:szCs w:val="24"/>
          <w:rtl/>
        </w:rPr>
        <w:t>“</w:t>
      </w:r>
      <w:r w:rsidR="006C2AB7" w:rsidRPr="00390788">
        <w:rPr>
          <w:rFonts w:ascii="Helvetica" w:eastAsia="Times New Roman" w:hAnsi="Helvetica" w:cs="David" w:hint="cs"/>
          <w:sz w:val="24"/>
          <w:szCs w:val="24"/>
          <w:rtl/>
        </w:rPr>
        <w:t xml:space="preserve">). השימוש באתר, בתכנים הכלולים בו ובשירותים במוצעים דרכו, כפוף לתנאי </w:t>
      </w:r>
      <w:r w:rsidR="00294DD3" w:rsidRPr="00390788">
        <w:rPr>
          <w:rFonts w:ascii="Helvetica" w:eastAsia="Times New Roman" w:hAnsi="Helvetica" w:cs="David" w:hint="cs"/>
          <w:sz w:val="24"/>
          <w:szCs w:val="24"/>
          <w:rtl/>
        </w:rPr>
        <w:t>השימוש ומדיניות הפרטיות המפורטים להלן</w:t>
      </w:r>
      <w:r w:rsidR="006C2AB7" w:rsidRPr="00390788">
        <w:rPr>
          <w:rFonts w:ascii="Helvetica" w:eastAsia="Times New Roman" w:hAnsi="Helvetica" w:cs="David" w:hint="cs"/>
          <w:sz w:val="24"/>
          <w:szCs w:val="24"/>
          <w:rtl/>
        </w:rPr>
        <w:t xml:space="preserve"> (</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cs"/>
          <w:b/>
          <w:bCs/>
          <w:sz w:val="24"/>
          <w:szCs w:val="24"/>
          <w:rtl/>
        </w:rPr>
        <w:t>תנאי השימוש</w:t>
      </w:r>
      <w:r w:rsidR="005943C6" w:rsidRPr="00390788">
        <w:rPr>
          <w:rFonts w:ascii="Helvetica" w:eastAsia="Times New Roman" w:hAnsi="Helvetica" w:cs="David"/>
          <w:sz w:val="24"/>
          <w:szCs w:val="24"/>
          <w:rtl/>
        </w:rPr>
        <w:t>“</w:t>
      </w:r>
      <w:r w:rsidR="006C2AB7" w:rsidRPr="00390788">
        <w:rPr>
          <w:rFonts w:ascii="Helvetica" w:eastAsia="Times New Roman" w:hAnsi="Helvetica" w:cs="David" w:hint="cs"/>
          <w:sz w:val="24"/>
          <w:szCs w:val="24"/>
          <w:rtl/>
        </w:rPr>
        <w:t>), ולהוראות נוספות של האגודה כמצוין באתר.</w:t>
      </w:r>
    </w:p>
    <w:p w14:paraId="790CAB9F" w14:textId="77777777" w:rsidR="00CB08EE" w:rsidRPr="00390788" w:rsidRDefault="006C2AB7" w:rsidP="008F5974">
      <w:pPr>
        <w:spacing w:before="120" w:after="120" w:line="288" w:lineRule="auto"/>
        <w:jc w:val="both"/>
        <w:rPr>
          <w:rFonts w:ascii="Helvetica" w:eastAsia="Times New Roman" w:hAnsi="Helvetica" w:cs="David"/>
          <w:b/>
          <w:bCs/>
          <w:sz w:val="24"/>
          <w:szCs w:val="24"/>
          <w:u w:val="single"/>
          <w:rtl/>
        </w:rPr>
      </w:pPr>
      <w:r w:rsidRPr="00390788">
        <w:rPr>
          <w:rFonts w:ascii="Helvetica" w:eastAsia="Times New Roman" w:hAnsi="Helvetica" w:cs="David" w:hint="cs"/>
          <w:sz w:val="24"/>
          <w:szCs w:val="24"/>
          <w:rtl/>
        </w:rPr>
        <w:t>השימוש</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בלשון</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זכר</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הינו</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לנוחות</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בלבד</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האמור</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בתנאי</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השימוש</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חל</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על</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המינים</w:t>
      </w:r>
      <w:r w:rsidRPr="00390788">
        <w:rPr>
          <w:rFonts w:ascii="Helvetica" w:eastAsia="Times New Roman" w:hAnsi="Helvetica" w:cs="David"/>
          <w:sz w:val="24"/>
          <w:szCs w:val="24"/>
          <w:rtl/>
        </w:rPr>
        <w:t>.</w:t>
      </w:r>
    </w:p>
    <w:p w14:paraId="7620ECF7" w14:textId="77777777" w:rsidR="006C2AB7" w:rsidRPr="00390788" w:rsidRDefault="006C2AB7" w:rsidP="000C3915">
      <w:pPr>
        <w:shd w:val="clear" w:color="auto" w:fill="FFFFFF"/>
        <w:spacing w:before="120" w:after="120" w:line="288" w:lineRule="auto"/>
        <w:jc w:val="both"/>
        <w:rPr>
          <w:rFonts w:ascii="Helvetica" w:eastAsia="Times New Roman" w:hAnsi="Helvetica" w:cs="David"/>
          <w:sz w:val="24"/>
          <w:szCs w:val="24"/>
          <w:rtl/>
        </w:rPr>
      </w:pPr>
      <w:r w:rsidRPr="00390788">
        <w:rPr>
          <w:rFonts w:ascii="Helvetica" w:eastAsia="Times New Roman" w:hAnsi="Helvetica" w:cs="David" w:hint="cs"/>
          <w:sz w:val="24"/>
          <w:szCs w:val="24"/>
          <w:rtl/>
        </w:rPr>
        <w:t>תנאים אלה מגדירים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היחסים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בין</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האגודה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מטעמ</w:t>
      </w:r>
      <w:r w:rsidRPr="00390788">
        <w:rPr>
          <w:rFonts w:ascii="Helvetica" w:eastAsia="Times New Roman" w:hAnsi="Helvetica" w:cs="David" w:hint="cs"/>
          <w:sz w:val="24"/>
          <w:szCs w:val="24"/>
          <w:rtl/>
        </w:rPr>
        <w:t>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לבין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אדם</w:t>
      </w:r>
      <w:r w:rsidRPr="00390788">
        <w:rPr>
          <w:rFonts w:ascii="Helvetica" w:eastAsia="Times New Roman" w:hAnsi="Helvetica" w:cs="David"/>
          <w:sz w:val="24"/>
          <w:szCs w:val="24"/>
          <w:rtl/>
        </w:rPr>
        <w:t xml:space="preserve"> (</w:t>
      </w:r>
      <w:r w:rsidR="005943C6" w:rsidRPr="00390788">
        <w:rPr>
          <w:rFonts w:ascii="Helvetica" w:eastAsia="Times New Roman" w:hAnsi="Helvetica" w:cs="David"/>
          <w:sz w:val="24"/>
          <w:szCs w:val="24"/>
          <w:rtl/>
        </w:rPr>
        <w:t>”</w:t>
      </w:r>
      <w:r w:rsidRPr="00390788">
        <w:rPr>
          <w:rFonts w:ascii="Helvetica" w:eastAsia="Times New Roman" w:hAnsi="Helvetica" w:cs="David" w:hint="eastAsia"/>
          <w:b/>
          <w:bCs/>
          <w:sz w:val="24"/>
          <w:szCs w:val="24"/>
          <w:rtl/>
        </w:rPr>
        <w:t>משתמש</w:t>
      </w:r>
      <w:r w:rsidR="005943C6" w:rsidRPr="00390788">
        <w:rPr>
          <w:rFonts w:ascii="Helvetica" w:eastAsia="Times New Roman" w:hAnsi="Helvetica" w:cs="David"/>
          <w:sz w:val="24"/>
          <w:szCs w:val="24"/>
          <w:rtl/>
        </w:rPr>
        <w:t>“</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005943C6" w:rsidRPr="00390788">
        <w:rPr>
          <w:rFonts w:ascii="Helvetica" w:eastAsia="Times New Roman" w:hAnsi="Helvetica" w:cs="David"/>
          <w:sz w:val="24"/>
          <w:szCs w:val="24"/>
          <w:rtl/>
        </w:rPr>
        <w:t>”</w:t>
      </w:r>
      <w:r w:rsidRPr="00390788">
        <w:rPr>
          <w:rFonts w:ascii="Helvetica" w:eastAsia="Times New Roman" w:hAnsi="Helvetica" w:cs="David" w:hint="eastAsia"/>
          <w:b/>
          <w:bCs/>
          <w:sz w:val="24"/>
          <w:szCs w:val="24"/>
          <w:rtl/>
        </w:rPr>
        <w:t>אתה</w:t>
      </w:r>
      <w:r w:rsidR="005943C6" w:rsidRPr="00390788">
        <w:rPr>
          <w:rFonts w:ascii="Helvetica" w:eastAsia="Times New Roman" w:hAnsi="Helvetica" w:cs="David"/>
          <w:sz w:val="24"/>
          <w:szCs w:val="24"/>
          <w:rtl/>
        </w:rPr>
        <w:t>“</w:t>
      </w:r>
      <w:r w:rsidRPr="00390788">
        <w:rPr>
          <w:rFonts w:ascii="Helvetica" w:eastAsia="Times New Roman" w:hAnsi="Helvetica" w:cs="David"/>
          <w:sz w:val="24"/>
          <w:szCs w:val="24"/>
          <w:rtl/>
        </w:rPr>
        <w:t>)</w:t>
      </w:r>
      <w:r w:rsidRPr="00390788">
        <w:rPr>
          <w:rFonts w:ascii="Helvetica" w:eastAsia="Times New Roman" w:hAnsi="Helvetica" w:cs="David" w:hint="cs"/>
          <w:sz w:val="24"/>
          <w:szCs w:val="24"/>
          <w:rtl/>
        </w:rPr>
        <w:t xml:space="preserve"> </w:t>
      </w:r>
      <w:r w:rsidRPr="00390788">
        <w:rPr>
          <w:rFonts w:ascii="Helvetica" w:eastAsia="Times New Roman" w:hAnsi="Helvetica" w:cs="David" w:hint="eastAsia"/>
          <w:sz w:val="24"/>
          <w:szCs w:val="24"/>
          <w:rtl/>
        </w:rPr>
        <w:t>אשר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עושה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w:t>
      </w:r>
      <w:r w:rsidRPr="00390788">
        <w:rPr>
          <w:rFonts w:ascii="Helvetica" w:eastAsia="Times New Roman" w:hAnsi="Helvetica" w:cs="David"/>
          <w:sz w:val="24"/>
          <w:szCs w:val="24"/>
          <w:rtl/>
        </w:rPr>
        <w:t>/</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בשירותים</w:t>
      </w:r>
      <w:r w:rsidRPr="00390788">
        <w:rPr>
          <w:rFonts w:ascii="Helvetica" w:eastAsia="Times New Roman" w:hAnsi="Helvetica" w:cs="David" w:hint="cs"/>
          <w:sz w:val="24"/>
          <w:szCs w:val="24"/>
          <w:rtl/>
        </w:rPr>
        <w:t xml:space="preserve"> המוצעים על ידי האגודה באתר (</w:t>
      </w:r>
      <w:r w:rsidR="005943C6" w:rsidRPr="00390788">
        <w:rPr>
          <w:rFonts w:ascii="Times New Roman" w:eastAsia="Times New Roman" w:hAnsi="Times New Roman" w:cs="David"/>
          <w:sz w:val="24"/>
          <w:szCs w:val="24"/>
          <w:rtl/>
        </w:rPr>
        <w:t>”</w:t>
      </w:r>
      <w:r w:rsidRPr="00390788">
        <w:rPr>
          <w:rFonts w:ascii="Times New Roman" w:eastAsia="Times New Roman" w:hAnsi="Times New Roman" w:cs="David" w:hint="cs"/>
          <w:b/>
          <w:bCs/>
          <w:sz w:val="24"/>
          <w:szCs w:val="24"/>
          <w:rtl/>
        </w:rPr>
        <w:t>השירותים</w:t>
      </w:r>
      <w:r w:rsidR="005943C6" w:rsidRPr="00390788">
        <w:rPr>
          <w:rFonts w:ascii="Times New Roman" w:eastAsia="Times New Roman" w:hAnsi="Times New Roman" w:cs="David"/>
          <w:sz w:val="24"/>
          <w:szCs w:val="24"/>
          <w:rtl/>
        </w:rPr>
        <w:t>“</w:t>
      </w:r>
      <w:r w:rsidRPr="00390788">
        <w:rPr>
          <w:rFonts w:ascii="Times New Roman" w:eastAsia="Times New Roman" w:hAnsi="Times New Roman" w:cs="David" w:hint="cs"/>
          <w:sz w:val="24"/>
          <w:szCs w:val="24"/>
          <w:rtl/>
        </w:rPr>
        <w:t>)</w:t>
      </w:r>
      <w:r w:rsidRPr="00390788">
        <w:rPr>
          <w:rFonts w:ascii="Helvetica" w:eastAsia="Times New Roman" w:hAnsi="Helvetica" w:cs="David" w:hint="cs"/>
          <w:sz w:val="24"/>
          <w:szCs w:val="24"/>
          <w:rtl/>
        </w:rPr>
        <w:t>.</w:t>
      </w:r>
      <w:r w:rsidRPr="00390788">
        <w:rPr>
          <w:rFonts w:ascii="Helvetica" w:eastAsia="Times New Roman" w:hAnsi="Helvetica" w:cs="David"/>
          <w:sz w:val="24"/>
          <w:szCs w:val="24"/>
          <w:rtl/>
        </w:rPr>
        <w:t xml:space="preserve"> </w:t>
      </w:r>
      <w:r w:rsidRPr="00390788">
        <w:rPr>
          <w:rFonts w:ascii="Helvetica" w:eastAsia="Times New Roman" w:hAnsi="Helvetica" w:cs="David" w:hint="eastAsia"/>
          <w:b/>
          <w:bCs/>
          <w:sz w:val="24"/>
          <w:szCs w:val="24"/>
          <w:rtl/>
        </w:rPr>
        <w:t>אם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אינך</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מסכים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לתנאי</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השימוש</w:t>
      </w:r>
      <w:r w:rsidRPr="00390788">
        <w:rPr>
          <w:rFonts w:ascii="Helvetica" w:eastAsia="Times New Roman" w:hAnsi="Helvetica" w:cs="David" w:hint="cs"/>
          <w:b/>
          <w:bCs/>
          <w:sz w:val="24"/>
          <w:szCs w:val="24"/>
          <w:rtl/>
        </w:rPr>
        <w:t xml:space="preserve"> ו/או למדיניות הפרטיות הכלולה בהם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כולם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או</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כל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חלק</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מהם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אינך</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רשאי</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לעשות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שימוש</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באתר</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ו</w:t>
      </w:r>
      <w:r w:rsidRPr="00390788">
        <w:rPr>
          <w:rFonts w:ascii="Helvetica" w:eastAsia="Times New Roman" w:hAnsi="Helvetica" w:cs="David"/>
          <w:b/>
          <w:bCs/>
          <w:sz w:val="24"/>
          <w:szCs w:val="24"/>
          <w:rtl/>
        </w:rPr>
        <w:t>/</w:t>
      </w:r>
      <w:r w:rsidRPr="00390788">
        <w:rPr>
          <w:rFonts w:ascii="Helvetica" w:eastAsia="Times New Roman" w:hAnsi="Helvetica" w:cs="David" w:hint="eastAsia"/>
          <w:b/>
          <w:bCs/>
          <w:sz w:val="24"/>
          <w:szCs w:val="24"/>
          <w:rtl/>
        </w:rPr>
        <w:t>או</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בשירותים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לכל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מטרה</w:t>
      </w:r>
      <w:r w:rsidRPr="00390788">
        <w:rPr>
          <w:rFonts w:ascii="Helvetica" w:eastAsia="Times New Roman" w:hAnsi="Helvetica" w:cs="David"/>
          <w:b/>
          <w:bCs/>
          <w:sz w:val="24"/>
          <w:szCs w:val="24"/>
          <w:rtl/>
        </w:rPr>
        <w:t>.</w:t>
      </w:r>
      <w:r w:rsidRPr="00390788">
        <w:rPr>
          <w:rFonts w:ascii="Helvetica" w:eastAsia="Times New Roman" w:hAnsi="Helvetica" w:cs="David"/>
          <w:sz w:val="24"/>
          <w:szCs w:val="24"/>
          <w:rtl/>
        </w:rPr>
        <w:t xml:space="preserve"> </w:t>
      </w:r>
    </w:p>
    <w:p w14:paraId="682FC9D2" w14:textId="77777777" w:rsidR="006C2AB7" w:rsidRPr="00390788" w:rsidRDefault="006C2AB7" w:rsidP="000C3915">
      <w:pPr>
        <w:shd w:val="clear" w:color="auto" w:fill="FFFFFF"/>
        <w:spacing w:before="120" w:after="120" w:line="288" w:lineRule="auto"/>
        <w:jc w:val="both"/>
        <w:rPr>
          <w:rFonts w:ascii="Helvetica" w:eastAsia="Times New Roman" w:hAnsi="Helvetica" w:cs="David"/>
          <w:sz w:val="24"/>
          <w:szCs w:val="24"/>
          <w:rtl/>
        </w:rPr>
      </w:pPr>
      <w:r w:rsidRPr="00390788">
        <w:rPr>
          <w:rFonts w:ascii="Helvetica" w:eastAsia="Times New Roman" w:hAnsi="Helvetica" w:cs="David" w:hint="cs"/>
          <w:sz w:val="24"/>
          <w:szCs w:val="24"/>
          <w:rtl/>
        </w:rPr>
        <w:t>האתר</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מספק</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מידע, חומר מקצועי</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ותכנים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הקשורים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בפעילויות</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האגודה,</w:t>
      </w:r>
      <w:r w:rsidR="004F03B2" w:rsidRPr="00390788">
        <w:rPr>
          <w:rFonts w:ascii="Helvetica" w:eastAsia="Times New Roman" w:hAnsi="Helvetica" w:cs="David" w:hint="cs"/>
          <w:sz w:val="24"/>
          <w:szCs w:val="24"/>
          <w:rtl/>
        </w:rPr>
        <w:t xml:space="preserve"> </w:t>
      </w:r>
      <w:r w:rsidRPr="00390788">
        <w:rPr>
          <w:rFonts w:ascii="Helvetica" w:eastAsia="Times New Roman" w:hAnsi="Helvetica" w:cs="David" w:hint="cs"/>
          <w:sz w:val="24"/>
          <w:szCs w:val="24"/>
          <w:rtl/>
        </w:rPr>
        <w:t>וכן</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מאפשר</w:t>
      </w:r>
      <w:r w:rsidR="004F03B2" w:rsidRPr="00390788">
        <w:rPr>
          <w:rFonts w:ascii="Helvetica" w:eastAsia="Times New Roman" w:hAnsi="Helvetica" w:cs="David" w:hint="cs"/>
          <w:sz w:val="24"/>
          <w:szCs w:val="24"/>
          <w:rtl/>
        </w:rPr>
        <w:t xml:space="preserve">, באמצעות רישום לאזור האישי, </w:t>
      </w:r>
      <w:r w:rsidRPr="00390788">
        <w:rPr>
          <w:rFonts w:ascii="Helvetica" w:eastAsia="Times New Roman" w:hAnsi="Helvetica" w:cs="David" w:hint="cs"/>
          <w:sz w:val="24"/>
          <w:szCs w:val="24"/>
          <w:rtl/>
        </w:rPr>
        <w:t>רישום לכנסי</w:t>
      </w:r>
      <w:r w:rsidR="004F03B2" w:rsidRPr="00390788">
        <w:rPr>
          <w:rFonts w:ascii="Helvetica" w:eastAsia="Times New Roman" w:hAnsi="Helvetica" w:cs="David" w:hint="cs"/>
          <w:sz w:val="24"/>
          <w:szCs w:val="24"/>
          <w:rtl/>
        </w:rPr>
        <w:t xml:space="preserve">ם וימי עיון של </w:t>
      </w:r>
      <w:r w:rsidRPr="00390788">
        <w:rPr>
          <w:rFonts w:ascii="Helvetica" w:eastAsia="Times New Roman" w:hAnsi="Helvetica" w:cs="David" w:hint="cs"/>
          <w:sz w:val="24"/>
          <w:szCs w:val="24"/>
          <w:rtl/>
        </w:rPr>
        <w:t>האגודה</w:t>
      </w:r>
      <w:r w:rsidR="004F03B2" w:rsidRPr="00390788">
        <w:rPr>
          <w:rFonts w:ascii="Helvetica" w:eastAsia="Times New Roman" w:hAnsi="Helvetica" w:cs="David" w:hint="cs"/>
          <w:sz w:val="24"/>
          <w:szCs w:val="24"/>
          <w:rtl/>
        </w:rPr>
        <w:t>, עיון בתוצאות</w:t>
      </w:r>
      <w:r w:rsidR="004F03B2" w:rsidRPr="00390788">
        <w:rPr>
          <w:rFonts w:ascii="Helvetica" w:eastAsia="Times New Roman" w:hAnsi="Helvetica" w:cs="David"/>
          <w:sz w:val="24"/>
          <w:szCs w:val="24"/>
          <w:rtl/>
        </w:rPr>
        <w:t xml:space="preserve"> </w:t>
      </w:r>
      <w:r w:rsidR="004F03B2" w:rsidRPr="00390788">
        <w:rPr>
          <w:rFonts w:ascii="Helvetica" w:eastAsia="Times New Roman" w:hAnsi="Helvetica" w:cs="David" w:hint="cs"/>
          <w:sz w:val="24"/>
          <w:szCs w:val="24"/>
          <w:rtl/>
        </w:rPr>
        <w:t>מבחנים וכדומה</w:t>
      </w:r>
      <w:r w:rsidRPr="00390788">
        <w:rPr>
          <w:rFonts w:ascii="Helvetica" w:eastAsia="Times New Roman" w:hAnsi="Helvetica" w:cs="David" w:hint="cs"/>
          <w:sz w:val="24"/>
          <w:szCs w:val="24"/>
          <w:rtl/>
        </w:rPr>
        <w:t>.</w:t>
      </w:r>
    </w:p>
    <w:p w14:paraId="0C5E7481" w14:textId="77777777" w:rsidR="00294DD3" w:rsidRDefault="00294DD3" w:rsidP="008F5974">
      <w:pPr>
        <w:pStyle w:val="af0"/>
        <w:numPr>
          <w:ilvl w:val="0"/>
          <w:numId w:val="15"/>
        </w:numPr>
        <w:shd w:val="clear" w:color="auto" w:fill="FFFFFF"/>
        <w:bidi/>
        <w:spacing w:before="120" w:after="120" w:line="288" w:lineRule="auto"/>
        <w:contextualSpacing w:val="0"/>
        <w:jc w:val="both"/>
        <w:rPr>
          <w:rFonts w:ascii="Helvetica" w:eastAsia="Times New Roman" w:hAnsi="Helvetica" w:cs="David"/>
          <w:b/>
          <w:bCs/>
          <w:sz w:val="24"/>
          <w:szCs w:val="24"/>
          <w:u w:val="single"/>
        </w:rPr>
      </w:pPr>
      <w:r w:rsidRPr="00390788">
        <w:rPr>
          <w:rFonts w:ascii="Helvetica" w:eastAsia="Times New Roman" w:hAnsi="Helvetica" w:cs="David" w:hint="cs"/>
          <w:b/>
          <w:bCs/>
          <w:sz w:val="24"/>
          <w:szCs w:val="24"/>
          <w:u w:val="single"/>
          <w:rtl/>
        </w:rPr>
        <w:t>מידע כללי</w:t>
      </w:r>
    </w:p>
    <w:p w14:paraId="1EA82BF7" w14:textId="77777777" w:rsidR="00CD22E9" w:rsidRDefault="00CD22E9" w:rsidP="008F5974">
      <w:pPr>
        <w:pStyle w:val="af0"/>
        <w:numPr>
          <w:ilvl w:val="1"/>
          <w:numId w:val="15"/>
        </w:numPr>
        <w:shd w:val="clear" w:color="auto" w:fill="FFFFFF"/>
        <w:bidi/>
        <w:spacing w:after="120" w:line="288" w:lineRule="auto"/>
        <w:contextualSpacing w:val="0"/>
        <w:jc w:val="both"/>
        <w:rPr>
          <w:rFonts w:ascii="Helvetica" w:hAnsi="Helvetica" w:cs="David"/>
          <w:sz w:val="24"/>
          <w:szCs w:val="24"/>
        </w:rPr>
      </w:pPr>
      <w:r w:rsidRPr="004342AA">
        <w:rPr>
          <w:rFonts w:ascii="Helvetica" w:hAnsi="Helvetica" w:cs="David" w:hint="eastAsia"/>
          <w:sz w:val="24"/>
          <w:szCs w:val="24"/>
          <w:rtl/>
        </w:rPr>
        <w:t>האתר</w:t>
      </w:r>
      <w:r w:rsidRPr="004342AA">
        <w:rPr>
          <w:rFonts w:ascii="Helvetica" w:hAnsi="Helvetica" w:cs="David" w:hint="cs"/>
          <w:sz w:val="24"/>
          <w:szCs w:val="24"/>
          <w:rtl/>
        </w:rPr>
        <w:t xml:space="preserve"> מאפשר </w:t>
      </w:r>
      <w:r w:rsidR="00210ADB">
        <w:rPr>
          <w:rFonts w:ascii="Helvetica" w:hAnsi="Helvetica" w:cs="David" w:hint="cs"/>
          <w:sz w:val="24"/>
          <w:szCs w:val="24"/>
          <w:rtl/>
        </w:rPr>
        <w:t xml:space="preserve">לחברי </w:t>
      </w:r>
      <w:r w:rsidR="00C17325">
        <w:rPr>
          <w:rFonts w:ascii="Helvetica" w:hAnsi="Helvetica" w:cs="David" w:hint="cs"/>
          <w:sz w:val="24"/>
          <w:szCs w:val="24"/>
          <w:rtl/>
        </w:rPr>
        <w:t>האגודה</w:t>
      </w:r>
      <w:r w:rsidR="00C17325" w:rsidRPr="004342AA">
        <w:rPr>
          <w:rFonts w:ascii="Helvetica" w:hAnsi="Helvetica" w:cs="David" w:hint="cs"/>
          <w:sz w:val="24"/>
          <w:szCs w:val="24"/>
          <w:rtl/>
        </w:rPr>
        <w:t xml:space="preserve"> </w:t>
      </w:r>
      <w:r w:rsidRPr="004342AA">
        <w:rPr>
          <w:rFonts w:ascii="Helvetica" w:hAnsi="Helvetica" w:cs="David" w:hint="cs"/>
          <w:sz w:val="24"/>
          <w:szCs w:val="24"/>
          <w:rtl/>
        </w:rPr>
        <w:t xml:space="preserve">כניסה לאזור אישי לצורך גישה נוחה לצפייה, מעקב וניהול של </w:t>
      </w:r>
      <w:r w:rsidR="00210ADB">
        <w:rPr>
          <w:rFonts w:ascii="Helvetica" w:hAnsi="Helvetica" w:cs="David" w:hint="cs"/>
          <w:sz w:val="24"/>
          <w:szCs w:val="24"/>
          <w:rtl/>
        </w:rPr>
        <w:t>התקדמותם המקצועית, אלפון האקטוארים, ימי עיון, כנסים וכדומה</w:t>
      </w:r>
      <w:r w:rsidRPr="004342AA">
        <w:rPr>
          <w:rFonts w:ascii="Helvetica" w:hAnsi="Helvetica" w:cs="David" w:hint="cs"/>
          <w:sz w:val="24"/>
          <w:szCs w:val="24"/>
          <w:rtl/>
        </w:rPr>
        <w:t xml:space="preserve">. כמו כן, האתר כולל ממשקי שירות שונים הזמינים </w:t>
      </w:r>
      <w:r w:rsidR="00210ADB">
        <w:rPr>
          <w:rFonts w:ascii="Helvetica" w:hAnsi="Helvetica" w:cs="David" w:hint="cs"/>
          <w:sz w:val="24"/>
          <w:szCs w:val="24"/>
          <w:rtl/>
        </w:rPr>
        <w:t>לחבר</w:t>
      </w:r>
      <w:r w:rsidR="00C17325">
        <w:rPr>
          <w:rFonts w:ascii="Helvetica" w:hAnsi="Helvetica" w:cs="David" w:hint="cs"/>
          <w:sz w:val="24"/>
          <w:szCs w:val="24"/>
          <w:rtl/>
        </w:rPr>
        <w:t>י</w:t>
      </w:r>
      <w:r w:rsidR="00210ADB">
        <w:rPr>
          <w:rFonts w:ascii="Helvetica" w:hAnsi="Helvetica" w:cs="David" w:hint="cs"/>
          <w:sz w:val="24"/>
          <w:szCs w:val="24"/>
          <w:rtl/>
        </w:rPr>
        <w:t xml:space="preserve"> </w:t>
      </w:r>
      <w:r w:rsidR="00C17325">
        <w:rPr>
          <w:rFonts w:ascii="Helvetica" w:hAnsi="Helvetica" w:cs="David" w:hint="cs"/>
          <w:sz w:val="24"/>
          <w:szCs w:val="24"/>
          <w:rtl/>
        </w:rPr>
        <w:t>האגודה</w:t>
      </w:r>
      <w:r w:rsidRPr="004342AA">
        <w:rPr>
          <w:rFonts w:ascii="Helvetica" w:hAnsi="Helvetica" w:cs="David" w:hint="cs"/>
          <w:sz w:val="24"/>
          <w:szCs w:val="24"/>
          <w:rtl/>
        </w:rPr>
        <w:t xml:space="preserve">, כגון: </w:t>
      </w:r>
      <w:r w:rsidR="00210ADB">
        <w:rPr>
          <w:rFonts w:ascii="Helvetica" w:hAnsi="Helvetica" w:cs="David" w:hint="cs"/>
          <w:sz w:val="24"/>
          <w:szCs w:val="24"/>
          <w:rtl/>
        </w:rPr>
        <w:t>עיון בתוצאות בחינות והרשמה למבחנים</w:t>
      </w:r>
      <w:r w:rsidRPr="004342AA">
        <w:rPr>
          <w:rFonts w:ascii="Helvetica" w:hAnsi="Helvetica" w:cs="David" w:hint="cs"/>
          <w:sz w:val="24"/>
          <w:szCs w:val="24"/>
          <w:rtl/>
        </w:rPr>
        <w:t xml:space="preserve">. </w:t>
      </w:r>
    </w:p>
    <w:p w14:paraId="34AB77ED" w14:textId="77777777" w:rsidR="00CD22E9" w:rsidRPr="004342AA" w:rsidRDefault="00CD22E9" w:rsidP="000C3915">
      <w:pPr>
        <w:pStyle w:val="af0"/>
        <w:numPr>
          <w:ilvl w:val="1"/>
          <w:numId w:val="15"/>
        </w:numPr>
        <w:shd w:val="clear" w:color="auto" w:fill="FFFFFF"/>
        <w:bidi/>
        <w:spacing w:after="120" w:line="288" w:lineRule="auto"/>
        <w:contextualSpacing w:val="0"/>
        <w:jc w:val="both"/>
        <w:rPr>
          <w:rFonts w:ascii="Helvetica" w:hAnsi="Helvetica" w:cs="David"/>
          <w:sz w:val="24"/>
          <w:szCs w:val="24"/>
          <w:rtl/>
        </w:rPr>
      </w:pPr>
      <w:r w:rsidRPr="004342AA">
        <w:rPr>
          <w:rFonts w:ascii="Helvetica" w:hAnsi="Helvetica" w:cs="David" w:hint="cs"/>
          <w:sz w:val="24"/>
          <w:szCs w:val="24"/>
          <w:rtl/>
        </w:rPr>
        <w:t xml:space="preserve">הכניסה לאזור האישי באתר נעשית באמצעות הרשאת </w:t>
      </w:r>
      <w:r>
        <w:rPr>
          <w:rFonts w:ascii="Helvetica" w:hAnsi="Helvetica" w:cs="David" w:hint="cs"/>
          <w:sz w:val="24"/>
          <w:szCs w:val="24"/>
          <w:rtl/>
        </w:rPr>
        <w:t>גישה</w:t>
      </w:r>
      <w:r w:rsidRPr="004342AA">
        <w:rPr>
          <w:rFonts w:ascii="Helvetica" w:hAnsi="Helvetica" w:cs="David" w:hint="cs"/>
          <w:sz w:val="24"/>
          <w:szCs w:val="24"/>
          <w:rtl/>
        </w:rPr>
        <w:t xml:space="preserve"> הכוללת שם משתמש וסיסמ</w:t>
      </w:r>
      <w:r w:rsidR="00C17325">
        <w:rPr>
          <w:rFonts w:ascii="Helvetica" w:hAnsi="Helvetica" w:cs="David" w:hint="cs"/>
          <w:sz w:val="24"/>
          <w:szCs w:val="24"/>
          <w:rtl/>
        </w:rPr>
        <w:t>ה</w:t>
      </w:r>
      <w:r w:rsidRPr="004342AA">
        <w:rPr>
          <w:rFonts w:ascii="Helvetica" w:hAnsi="Helvetica" w:cs="David" w:hint="cs"/>
          <w:sz w:val="24"/>
          <w:szCs w:val="24"/>
          <w:rtl/>
        </w:rPr>
        <w:t xml:space="preserve"> הניתנים לכל משתמש באופן אישי. </w:t>
      </w:r>
      <w:r w:rsidR="00C17325">
        <w:rPr>
          <w:rFonts w:ascii="Helvetica" w:hAnsi="Helvetica" w:cs="David" w:hint="cs"/>
          <w:sz w:val="24"/>
          <w:szCs w:val="24"/>
          <w:rtl/>
        </w:rPr>
        <w:t>האגודה</w:t>
      </w:r>
      <w:r w:rsidR="00C17325" w:rsidRPr="004342AA">
        <w:rPr>
          <w:rFonts w:ascii="Helvetica" w:hAnsi="Helvetica" w:cs="David" w:hint="cs"/>
          <w:sz w:val="24"/>
          <w:szCs w:val="24"/>
          <w:rtl/>
        </w:rPr>
        <w:t xml:space="preserve"> </w:t>
      </w:r>
      <w:r w:rsidRPr="004342AA">
        <w:rPr>
          <w:rFonts w:ascii="Helvetica" w:hAnsi="Helvetica" w:cs="David" w:hint="cs"/>
          <w:sz w:val="24"/>
          <w:szCs w:val="24"/>
          <w:rtl/>
        </w:rPr>
        <w:t xml:space="preserve">שומרת לעצמה את הזכות להשהות, לחסום או לבטל הרשאת </w:t>
      </w:r>
      <w:r>
        <w:rPr>
          <w:rFonts w:ascii="Helvetica" w:hAnsi="Helvetica" w:cs="David" w:hint="cs"/>
          <w:sz w:val="24"/>
          <w:szCs w:val="24"/>
          <w:rtl/>
        </w:rPr>
        <w:t>גישה</w:t>
      </w:r>
      <w:r w:rsidRPr="004342AA">
        <w:rPr>
          <w:rFonts w:ascii="Helvetica" w:hAnsi="Helvetica" w:cs="David" w:hint="cs"/>
          <w:sz w:val="24"/>
          <w:szCs w:val="24"/>
          <w:rtl/>
        </w:rPr>
        <w:t xml:space="preserve"> של משתמש שפעל בניגוד לתנאי השימוש או נהלי </w:t>
      </w:r>
      <w:r w:rsidR="00C17325">
        <w:rPr>
          <w:rFonts w:ascii="Helvetica" w:hAnsi="Helvetica" w:cs="David" w:hint="cs"/>
          <w:sz w:val="24"/>
          <w:szCs w:val="24"/>
          <w:rtl/>
        </w:rPr>
        <w:t>האגודה</w:t>
      </w:r>
      <w:r w:rsidRPr="004342AA">
        <w:rPr>
          <w:rFonts w:ascii="Helvetica" w:hAnsi="Helvetica" w:cs="David" w:hint="cs"/>
          <w:sz w:val="24"/>
          <w:szCs w:val="24"/>
          <w:rtl/>
        </w:rPr>
        <w:t xml:space="preserve">. </w:t>
      </w:r>
    </w:p>
    <w:p w14:paraId="312486BB" w14:textId="77777777" w:rsidR="00CD22E9" w:rsidRPr="004342AA" w:rsidRDefault="00CD22E9" w:rsidP="000C3915">
      <w:pPr>
        <w:pStyle w:val="af0"/>
        <w:numPr>
          <w:ilvl w:val="1"/>
          <w:numId w:val="15"/>
        </w:numPr>
        <w:shd w:val="clear" w:color="auto" w:fill="FFFFFF"/>
        <w:bidi/>
        <w:spacing w:after="120" w:line="288" w:lineRule="auto"/>
        <w:contextualSpacing w:val="0"/>
        <w:jc w:val="both"/>
        <w:rPr>
          <w:rFonts w:ascii="Helvetica" w:hAnsi="Helvetica" w:cs="David"/>
          <w:sz w:val="24"/>
          <w:szCs w:val="24"/>
          <w:rtl/>
        </w:rPr>
      </w:pPr>
      <w:r>
        <w:rPr>
          <w:rFonts w:ascii="Helvetica" w:hAnsi="Helvetica" w:cs="David" w:hint="cs"/>
          <w:sz w:val="24"/>
          <w:szCs w:val="24"/>
          <w:rtl/>
        </w:rPr>
        <w:t xml:space="preserve">  הנך מתחייב שלא לעשות שימוש בהרשאות הגישה של משתמש אחר כלשהו, ושלא להעביר או לשתף משתמשים אחרים בהרשאות הגישה שלך. הנך מתחייב לשמור על פרטי הרשאות הגישה שלך באופן סודי ומאובטח.</w:t>
      </w:r>
    </w:p>
    <w:p w14:paraId="61518049" w14:textId="77777777" w:rsidR="00294DD3" w:rsidRPr="00390788" w:rsidRDefault="00294DD3" w:rsidP="008F5974">
      <w:pPr>
        <w:pStyle w:val="af0"/>
        <w:numPr>
          <w:ilvl w:val="0"/>
          <w:numId w:val="15"/>
        </w:numPr>
        <w:shd w:val="clear" w:color="auto" w:fill="FFFFFF"/>
        <w:bidi/>
        <w:spacing w:before="120" w:after="120" w:line="288" w:lineRule="auto"/>
        <w:contextualSpacing w:val="0"/>
        <w:jc w:val="both"/>
        <w:rPr>
          <w:rFonts w:ascii="Helvetica" w:eastAsia="Times New Roman" w:hAnsi="Helvetica" w:cs="David"/>
          <w:b/>
          <w:bCs/>
          <w:sz w:val="24"/>
          <w:szCs w:val="24"/>
          <w:u w:val="single"/>
          <w:rtl/>
        </w:rPr>
      </w:pPr>
      <w:r w:rsidRPr="00390788">
        <w:rPr>
          <w:rFonts w:ascii="Helvetica" w:eastAsia="Times New Roman" w:hAnsi="Helvetica" w:cs="David" w:hint="eastAsia"/>
          <w:b/>
          <w:bCs/>
          <w:sz w:val="24"/>
          <w:szCs w:val="24"/>
          <w:u w:val="single"/>
          <w:rtl/>
        </w:rPr>
        <w:t>שימושים</w:t>
      </w:r>
      <w:r w:rsidRPr="00390788">
        <w:rPr>
          <w:rFonts w:ascii="Helvetica" w:eastAsia="Times New Roman" w:hAnsi="Helvetica" w:cs="David"/>
          <w:b/>
          <w:bCs/>
          <w:sz w:val="24"/>
          <w:szCs w:val="24"/>
          <w:u w:val="single"/>
          <w:rtl/>
        </w:rPr>
        <w:t xml:space="preserve"> </w:t>
      </w:r>
      <w:r w:rsidRPr="00390788">
        <w:rPr>
          <w:rFonts w:ascii="Helvetica" w:eastAsia="Times New Roman" w:hAnsi="Helvetica" w:cs="David" w:hint="eastAsia"/>
          <w:b/>
          <w:bCs/>
          <w:sz w:val="24"/>
          <w:szCs w:val="24"/>
          <w:u w:val="single"/>
          <w:rtl/>
        </w:rPr>
        <w:t>אסורים</w:t>
      </w:r>
    </w:p>
    <w:p w14:paraId="0EB34DE2" w14:textId="77777777" w:rsidR="00294DD3" w:rsidRPr="00390788" w:rsidRDefault="00294DD3" w:rsidP="008F5974">
      <w:pPr>
        <w:numPr>
          <w:ilvl w:val="1"/>
          <w:numId w:val="15"/>
        </w:numPr>
        <w:shd w:val="clear" w:color="auto" w:fill="FFFFFF"/>
        <w:spacing w:before="120" w:after="120" w:line="288" w:lineRule="auto"/>
        <w:jc w:val="both"/>
        <w:rPr>
          <w:rFonts w:ascii="Helvetica" w:eastAsia="Times New Roman" w:hAnsi="Helvetica" w:cs="David"/>
          <w:sz w:val="24"/>
          <w:szCs w:val="24"/>
        </w:rPr>
      </w:pPr>
      <w:r w:rsidRPr="00390788">
        <w:rPr>
          <w:rFonts w:ascii="Helvetica" w:eastAsia="Times New Roman" w:hAnsi="Helvetica" w:cs="David" w:hint="eastAsia"/>
          <w:sz w:val="24"/>
          <w:szCs w:val="24"/>
          <w:rtl/>
        </w:rPr>
        <w:t>הנך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מתחייב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בזאת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לעשות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הוגן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וסביר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ולא</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לבצע</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 xml:space="preserve">כל </w:t>
      </w:r>
      <w:r w:rsidRPr="00390788">
        <w:rPr>
          <w:rFonts w:ascii="Helvetica" w:eastAsia="Times New Roman" w:hAnsi="Helvetica" w:cs="David" w:hint="eastAsia"/>
          <w:sz w:val="24"/>
          <w:szCs w:val="24"/>
          <w:rtl/>
        </w:rPr>
        <w:t>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הפוגע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w:t>
      </w:r>
      <w:r w:rsidRPr="00390788">
        <w:rPr>
          <w:rFonts w:ascii="Helvetica" w:eastAsia="Times New Roman" w:hAnsi="Helvetica" w:cs="David"/>
          <w:sz w:val="24"/>
          <w:szCs w:val="24"/>
          <w:rtl/>
        </w:rPr>
        <w:t>/</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במשתמשים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אחרים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ויכולתם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לעשות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hint="cs"/>
          <w:sz w:val="24"/>
          <w:szCs w:val="24"/>
          <w:rtl/>
        </w:rPr>
        <w:t xml:space="preserve"> ובשירותים. מבלי לגרוע מכלליות האמור, הנך מתחייב שלא:</w:t>
      </w:r>
    </w:p>
    <w:p w14:paraId="0FBF9705" w14:textId="77777777" w:rsidR="00294DD3" w:rsidRPr="00390788" w:rsidRDefault="00294DD3" w:rsidP="008F5974">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tl/>
        </w:rPr>
      </w:pPr>
      <w:r w:rsidRPr="00390788">
        <w:rPr>
          <w:rFonts w:ascii="Helvetica" w:eastAsia="Times New Roman" w:hAnsi="Helvetica" w:cs="David" w:hint="eastAsia"/>
          <w:sz w:val="24"/>
          <w:szCs w:val="24"/>
          <w:rtl/>
        </w:rPr>
        <w:t>לשלוח</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סוג</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קוד</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מחשב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וירוס</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המתוכנן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להרוס</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להפריע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לחבל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להגביל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w:t>
      </w:r>
    </w:p>
    <w:p w14:paraId="44114BF8" w14:textId="77777777" w:rsidR="00294DD3" w:rsidRPr="00390788" w:rsidRDefault="00294DD3"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tl/>
        </w:rPr>
      </w:pPr>
      <w:r w:rsidRPr="00390788">
        <w:rPr>
          <w:rFonts w:ascii="Helvetica" w:eastAsia="Times New Roman" w:hAnsi="Helvetica" w:cs="David" w:hint="eastAsia"/>
          <w:sz w:val="24"/>
          <w:szCs w:val="24"/>
          <w:rtl/>
        </w:rPr>
        <w:t>להפעיל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יישום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מחשב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אמצעי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אחר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חיפוש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סריקה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העתקה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אחזור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אוטומטי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תכנים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מתוך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בכלל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זה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אין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ליצור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ואין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להשתמש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באמצעים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כאמור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יצירת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לקט</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אוסף</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מאגר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שיכילו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תכנים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מהאתר</w:t>
      </w:r>
      <w:r w:rsidRPr="00390788">
        <w:rPr>
          <w:rFonts w:ascii="Helvetica" w:eastAsia="Times New Roman" w:hAnsi="Helvetica" w:cs="David"/>
          <w:sz w:val="24"/>
          <w:szCs w:val="24"/>
          <w:rtl/>
        </w:rPr>
        <w:t>.</w:t>
      </w:r>
    </w:p>
    <w:p w14:paraId="669C48ED" w14:textId="77777777" w:rsidR="00294DD3" w:rsidRPr="00390788" w:rsidRDefault="00294DD3"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sidRPr="00390788">
        <w:rPr>
          <w:rFonts w:ascii="Helvetica" w:eastAsia="Times New Roman" w:hAnsi="Helvetica" w:cs="David" w:hint="eastAsia"/>
          <w:sz w:val="24"/>
          <w:szCs w:val="24"/>
          <w:rtl/>
        </w:rPr>
        <w:t>לפגוע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דרך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שהיא</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בזכויות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צד</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שלישי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לרבות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פגיעה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בפרטיות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בזכויות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קניין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רוחני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w:t>
      </w: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זכות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אחרת</w:t>
      </w:r>
      <w:r w:rsidRPr="00390788">
        <w:rPr>
          <w:rFonts w:ascii="Helvetica" w:eastAsia="Times New Roman" w:hAnsi="Helvetica" w:cs="David"/>
          <w:sz w:val="24"/>
          <w:szCs w:val="24"/>
          <w:rtl/>
        </w:rPr>
        <w:t>.</w:t>
      </w:r>
    </w:p>
    <w:p w14:paraId="14A69227" w14:textId="77777777" w:rsidR="00294DD3" w:rsidRDefault="00294DD3"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sidRPr="00390788">
        <w:rPr>
          <w:rFonts w:ascii="Helvetica" w:eastAsia="Times New Roman" w:hAnsi="Helvetica" w:cs="David" w:hint="eastAsia"/>
          <w:sz w:val="24"/>
          <w:szCs w:val="24"/>
          <w:rtl/>
        </w:rPr>
        <w:t>להציג</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תכנים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מהאתר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דרך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שהיא</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ובכלל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זה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באמצעות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תוכנה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מכשיר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אביזר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פרוטוקול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תקשורת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המשנים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עיצובם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מחסירים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מהם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תכנים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כלשהם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לרבות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תכנים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מסחריים</w:t>
      </w:r>
      <w:r w:rsidRPr="00390788">
        <w:rPr>
          <w:rFonts w:ascii="Helvetica" w:eastAsia="Times New Roman" w:hAnsi="Helvetica" w:cs="David" w:hint="cs"/>
          <w:sz w:val="24"/>
          <w:szCs w:val="24"/>
          <w:rtl/>
        </w:rPr>
        <w:t xml:space="preserve"> או פרסומיים</w:t>
      </w:r>
      <w:r w:rsidRPr="00390788">
        <w:rPr>
          <w:rFonts w:ascii="Helvetica" w:eastAsia="Times New Roman" w:hAnsi="Helvetica" w:cs="David"/>
          <w:sz w:val="24"/>
          <w:szCs w:val="24"/>
          <w:rtl/>
        </w:rPr>
        <w:t>.</w:t>
      </w:r>
    </w:p>
    <w:p w14:paraId="5541A4C7" w14:textId="77777777" w:rsidR="00104527" w:rsidRPr="004342AA" w:rsidRDefault="00104527" w:rsidP="000C3915">
      <w:pPr>
        <w:numPr>
          <w:ilvl w:val="2"/>
          <w:numId w:val="15"/>
        </w:numPr>
        <w:shd w:val="clear" w:color="auto" w:fill="FFFFFF"/>
        <w:spacing w:before="120" w:after="120" w:line="288" w:lineRule="auto"/>
        <w:ind w:left="1558" w:hanging="709"/>
        <w:jc w:val="both"/>
        <w:rPr>
          <w:rFonts w:ascii="Helvetica" w:hAnsi="Helvetica" w:cs="David"/>
          <w:sz w:val="24"/>
          <w:szCs w:val="24"/>
        </w:rPr>
      </w:pPr>
      <w:r>
        <w:rPr>
          <w:rFonts w:ascii="Helvetica" w:hAnsi="Helvetica" w:cs="David" w:hint="cs"/>
          <w:sz w:val="24"/>
          <w:szCs w:val="24"/>
          <w:rtl/>
        </w:rPr>
        <w:t xml:space="preserve">להעלות לאתר תוכן כלשהו שהינו בלתי חוקי, פוגעני, אשר מפר זכויות של משתמש אחר או צד שלישי כלשהו, או תוכן שאינך מורשה להעלות או להעביר </w:t>
      </w:r>
      <w:r w:rsidR="00C17325">
        <w:rPr>
          <w:rFonts w:ascii="Helvetica" w:hAnsi="Helvetica" w:cs="David" w:hint="cs"/>
          <w:sz w:val="24"/>
          <w:szCs w:val="24"/>
          <w:rtl/>
        </w:rPr>
        <w:t>לאגודה</w:t>
      </w:r>
      <w:r>
        <w:rPr>
          <w:rFonts w:ascii="Helvetica" w:hAnsi="Helvetica" w:cs="David" w:hint="cs"/>
          <w:sz w:val="24"/>
          <w:szCs w:val="24"/>
          <w:rtl/>
        </w:rPr>
        <w:t xml:space="preserve">. </w:t>
      </w:r>
    </w:p>
    <w:p w14:paraId="525B527D" w14:textId="77777777" w:rsidR="00294DD3" w:rsidRPr="00390788" w:rsidRDefault="006C2AB7" w:rsidP="008F5974">
      <w:pPr>
        <w:pStyle w:val="af0"/>
        <w:numPr>
          <w:ilvl w:val="0"/>
          <w:numId w:val="15"/>
        </w:numPr>
        <w:shd w:val="clear" w:color="auto" w:fill="FFFFFF"/>
        <w:bidi/>
        <w:spacing w:before="120" w:after="120" w:line="288" w:lineRule="auto"/>
        <w:contextualSpacing w:val="0"/>
        <w:jc w:val="both"/>
        <w:rPr>
          <w:rFonts w:ascii="Helvetica" w:eastAsia="Times New Roman" w:hAnsi="Helvetica" w:cs="David"/>
          <w:b/>
          <w:bCs/>
          <w:sz w:val="24"/>
          <w:szCs w:val="24"/>
          <w:u w:val="single"/>
        </w:rPr>
      </w:pPr>
      <w:r w:rsidRPr="00390788">
        <w:rPr>
          <w:rFonts w:ascii="Helvetica" w:eastAsia="Times New Roman" w:hAnsi="Helvetica" w:cs="David" w:hint="eastAsia"/>
          <w:b/>
          <w:bCs/>
          <w:sz w:val="24"/>
          <w:szCs w:val="24"/>
          <w:u w:val="single"/>
          <w:rtl/>
        </w:rPr>
        <w:t>קניין</w:t>
      </w:r>
      <w:r w:rsidRPr="00390788">
        <w:rPr>
          <w:rFonts w:ascii="Helvetica" w:eastAsia="Times New Roman" w:hAnsi="Helvetica" w:cs="David"/>
          <w:b/>
          <w:bCs/>
          <w:sz w:val="24"/>
          <w:szCs w:val="24"/>
          <w:u w:val="single"/>
          <w:rtl/>
        </w:rPr>
        <w:t xml:space="preserve"> </w:t>
      </w:r>
      <w:r w:rsidRPr="00390788">
        <w:rPr>
          <w:rFonts w:ascii="Helvetica" w:eastAsia="Times New Roman" w:hAnsi="Helvetica" w:cs="David" w:hint="eastAsia"/>
          <w:b/>
          <w:bCs/>
          <w:sz w:val="24"/>
          <w:szCs w:val="24"/>
          <w:u w:val="single"/>
          <w:rtl/>
        </w:rPr>
        <w:t>רוחני</w:t>
      </w:r>
      <w:r w:rsidRPr="00390788">
        <w:rPr>
          <w:rFonts w:ascii="Helvetica" w:eastAsia="Times New Roman" w:hAnsi="Helvetica" w:cs="David"/>
          <w:b/>
          <w:bCs/>
          <w:sz w:val="24"/>
          <w:szCs w:val="24"/>
          <w:u w:val="single"/>
          <w:rtl/>
        </w:rPr>
        <w:t xml:space="preserve"> </w:t>
      </w:r>
      <w:r w:rsidRPr="00390788">
        <w:rPr>
          <w:rFonts w:ascii="Helvetica" w:eastAsia="Times New Roman" w:hAnsi="Helvetica" w:cs="David" w:hint="eastAsia"/>
          <w:b/>
          <w:bCs/>
          <w:sz w:val="24"/>
          <w:szCs w:val="24"/>
          <w:u w:val="single"/>
          <w:rtl/>
        </w:rPr>
        <w:t>של</w:t>
      </w:r>
      <w:r w:rsidRPr="00390788">
        <w:rPr>
          <w:rFonts w:ascii="Helvetica" w:eastAsia="Times New Roman" w:hAnsi="Helvetica" w:cs="David"/>
          <w:b/>
          <w:bCs/>
          <w:sz w:val="24"/>
          <w:szCs w:val="24"/>
          <w:u w:val="single"/>
          <w:rtl/>
        </w:rPr>
        <w:t xml:space="preserve"> </w:t>
      </w:r>
      <w:r w:rsidR="004F03B2" w:rsidRPr="00390788">
        <w:rPr>
          <w:rFonts w:ascii="Helvetica" w:eastAsia="Times New Roman" w:hAnsi="Helvetica" w:cs="David" w:hint="cs"/>
          <w:b/>
          <w:bCs/>
          <w:sz w:val="24"/>
          <w:szCs w:val="24"/>
          <w:u w:val="single"/>
          <w:rtl/>
        </w:rPr>
        <w:t>האגודה</w:t>
      </w:r>
    </w:p>
    <w:p w14:paraId="14786A57" w14:textId="1A52B4A4" w:rsidR="006C2AB7" w:rsidRPr="00390788" w:rsidRDefault="006C2AB7" w:rsidP="008F5974">
      <w:pPr>
        <w:numPr>
          <w:ilvl w:val="1"/>
          <w:numId w:val="15"/>
        </w:numPr>
        <w:shd w:val="clear" w:color="auto" w:fill="FFFFFF"/>
        <w:spacing w:before="120" w:after="120" w:line="288" w:lineRule="auto"/>
        <w:jc w:val="both"/>
        <w:rPr>
          <w:rFonts w:ascii="Helvetica" w:eastAsia="Times New Roman" w:hAnsi="Helvetica" w:cs="David"/>
          <w:b/>
          <w:bCs/>
          <w:sz w:val="24"/>
          <w:szCs w:val="24"/>
          <w:u w:val="single"/>
        </w:rPr>
      </w:pP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מידע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w:t>
      </w:r>
      <w:r w:rsidRPr="00390788">
        <w:rPr>
          <w:rFonts w:ascii="Helvetica" w:eastAsia="Times New Roman" w:hAnsi="Helvetica" w:cs="David"/>
          <w:sz w:val="24"/>
          <w:szCs w:val="24"/>
          <w:rtl/>
        </w:rPr>
        <w:t>/</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תוכן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w:t>
      </w:r>
      <w:r w:rsidRPr="00390788">
        <w:rPr>
          <w:rFonts w:ascii="Helvetica" w:eastAsia="Times New Roman" w:hAnsi="Helvetica" w:cs="David" w:hint="cs"/>
          <w:sz w:val="24"/>
          <w:szCs w:val="24"/>
          <w:rtl/>
        </w:rPr>
        <w:t>/</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תמונות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המופיעים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לרבות</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 xml:space="preserve">טקסטים, </w:t>
      </w:r>
      <w:r w:rsidRPr="00390788">
        <w:rPr>
          <w:rFonts w:ascii="Helvetica" w:eastAsia="Times New Roman" w:hAnsi="Helvetica" w:cs="David" w:hint="eastAsia"/>
          <w:sz w:val="24"/>
          <w:szCs w:val="24"/>
          <w:rtl/>
        </w:rPr>
        <w:t>גרפיקה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עיצוב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סימני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מסחר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סימני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לוגו</w:t>
      </w:r>
      <w:r w:rsidRPr="00390788">
        <w:rPr>
          <w:rFonts w:ascii="Helvetica" w:eastAsia="Times New Roman" w:hAnsi="Helvetica" w:cs="David" w:hint="cs"/>
          <w:sz w:val="24"/>
          <w:szCs w:val="24"/>
          <w:rtl/>
        </w:rPr>
        <w:t>, וכיו"ב,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לרבות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עריכתם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ואופן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הצגתם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הנם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בבעלות</w:t>
      </w:r>
      <w:r w:rsidRPr="00390788">
        <w:rPr>
          <w:rFonts w:ascii="Helvetica" w:eastAsia="Times New Roman" w:hAnsi="Helvetica" w:cs="David" w:hint="cs"/>
          <w:sz w:val="24"/>
          <w:szCs w:val="24"/>
          <w:rtl/>
        </w:rPr>
        <w:t>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הבלעדית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w:t>
      </w:r>
      <w:r w:rsidRPr="00390788">
        <w:rPr>
          <w:rFonts w:ascii="Helvetica" w:eastAsia="Times New Roman" w:hAnsi="Helvetica" w:cs="David"/>
          <w:sz w:val="24"/>
          <w:szCs w:val="24"/>
          <w:rtl/>
        </w:rPr>
        <w:t xml:space="preserve"> </w:t>
      </w:r>
      <w:r w:rsidR="008364C7" w:rsidRPr="00390788">
        <w:rPr>
          <w:rFonts w:ascii="Helvetica" w:eastAsia="Times New Roman" w:hAnsi="Helvetica" w:cs="David" w:hint="cs"/>
          <w:sz w:val="24"/>
          <w:szCs w:val="24"/>
          <w:rtl/>
        </w:rPr>
        <w:t>האגודה</w:t>
      </w:r>
      <w:r w:rsidRPr="00390788">
        <w:rPr>
          <w:rFonts w:ascii="Helvetica" w:eastAsia="Times New Roman" w:hAnsi="Helvetica" w:cs="David"/>
          <w:sz w:val="24"/>
          <w:szCs w:val="24"/>
        </w:rPr>
        <w:t>.</w:t>
      </w:r>
      <w:r w:rsidRPr="00390788">
        <w:rPr>
          <w:rFonts w:ascii="Helvetica" w:eastAsia="Times New Roman" w:hAnsi="Helvetica" w:cs="David"/>
          <w:sz w:val="24"/>
          <w:szCs w:val="24"/>
          <w:rtl/>
        </w:rPr>
        <w:t xml:space="preserve"> </w:t>
      </w:r>
    </w:p>
    <w:p w14:paraId="6A9458C8" w14:textId="77777777" w:rsidR="006C2AB7" w:rsidRPr="00390788" w:rsidRDefault="006C2AB7" w:rsidP="008F5974">
      <w:pPr>
        <w:numPr>
          <w:ilvl w:val="1"/>
          <w:numId w:val="15"/>
        </w:numPr>
        <w:shd w:val="clear" w:color="auto" w:fill="FFFFFF"/>
        <w:spacing w:before="120" w:after="120" w:line="288" w:lineRule="auto"/>
        <w:jc w:val="both"/>
        <w:rPr>
          <w:rFonts w:ascii="Helvetica" w:eastAsia="Times New Roman" w:hAnsi="Helvetica" w:cs="David"/>
          <w:sz w:val="24"/>
          <w:szCs w:val="24"/>
          <w:rtl/>
        </w:rPr>
      </w:pPr>
      <w:r w:rsidRPr="00390788">
        <w:rPr>
          <w:rFonts w:ascii="Helvetica" w:eastAsia="Times New Roman" w:hAnsi="Helvetica" w:cs="David" w:hint="eastAsia"/>
          <w:sz w:val="24"/>
          <w:szCs w:val="24"/>
          <w:rtl/>
        </w:rPr>
        <w:lastRenderedPageBreak/>
        <w:t>הנך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מתחייב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שלא</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להעתיק</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לפרסם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לשכפל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לשנות</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 xml:space="preserve">להוריד, </w:t>
      </w:r>
      <w:r w:rsidRPr="00390788">
        <w:rPr>
          <w:rFonts w:ascii="Helvetica" w:eastAsia="Times New Roman" w:hAnsi="Helvetica" w:cs="David" w:hint="eastAsia"/>
          <w:sz w:val="24"/>
          <w:szCs w:val="24"/>
          <w:rtl/>
        </w:rPr>
        <w:t>להציג</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בפומבי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לעבד</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לבצע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הנדסה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הפוכה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ליצור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יצירות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נגזרות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למכור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להשכיר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להפיץ</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לשדר</w:t>
      </w:r>
      <w:r w:rsidRPr="00390788">
        <w:rPr>
          <w:rFonts w:ascii="Helvetica" w:eastAsia="Times New Roman" w:hAnsi="Helvetica" w:cs="David"/>
          <w:sz w:val="24"/>
          <w:szCs w:val="24"/>
          <w:rtl/>
        </w:rPr>
        <w:t>,</w:t>
      </w:r>
      <w:r w:rsidRPr="00390788">
        <w:rPr>
          <w:rFonts w:ascii="Helvetica" w:eastAsia="Times New Roman" w:hAnsi="Helvetica" w:cs="David" w:hint="cs"/>
          <w:sz w:val="24"/>
          <w:szCs w:val="24"/>
          <w:rtl/>
        </w:rPr>
        <w:t xml:space="preserve"> </w:t>
      </w:r>
      <w:r w:rsidRPr="00390788">
        <w:rPr>
          <w:rFonts w:ascii="Helvetica" w:eastAsia="Times New Roman" w:hAnsi="Helvetica" w:cs="David" w:hint="eastAsia"/>
          <w:sz w:val="24"/>
          <w:szCs w:val="24"/>
          <w:rtl/>
        </w:rPr>
        <w:t>להדפיס</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 xml:space="preserve">ליצור מאגר מידע מהתכנים המופיעים באתר, </w:t>
      </w:r>
      <w:r w:rsidRPr="00390788">
        <w:rPr>
          <w:rFonts w:ascii="Helvetica" w:eastAsia="Times New Roman" w:hAnsi="Helvetica" w:cs="David" w:hint="eastAsia"/>
          <w:sz w:val="24"/>
          <w:szCs w:val="24"/>
          <w:rtl/>
        </w:rPr>
        <w:t>לשנות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למסור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לצד</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שלישי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חלק</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התכנים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והשירותים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המצויים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להפר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צורה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אחרת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זכויות</w:t>
      </w:r>
      <w:r w:rsidRPr="00390788">
        <w:rPr>
          <w:rFonts w:ascii="Helvetica" w:eastAsia="Times New Roman" w:hAnsi="Helvetica" w:cs="David" w:hint="cs"/>
          <w:sz w:val="24"/>
          <w:szCs w:val="24"/>
          <w:rtl/>
        </w:rPr>
        <w:t>י</w:t>
      </w:r>
      <w:r w:rsidR="00C17325">
        <w:rPr>
          <w:rFonts w:ascii="Helvetica" w:eastAsia="Times New Roman" w:hAnsi="Helvetica" w:cs="David" w:hint="cs"/>
          <w:sz w:val="24"/>
          <w:szCs w:val="24"/>
          <w:rtl/>
        </w:rPr>
        <w:t>ה</w:t>
      </w:r>
      <w:r w:rsidRPr="00390788">
        <w:rPr>
          <w:rFonts w:ascii="Helvetica" w:eastAsia="Times New Roman" w:hAnsi="Helvetica" w:cs="David" w:hint="cs"/>
          <w:sz w:val="24"/>
          <w:szCs w:val="24"/>
          <w:rtl/>
        </w:rPr>
        <w:t xml:space="preserve"> של </w:t>
      </w:r>
      <w:r w:rsidR="008364C7" w:rsidRPr="00390788">
        <w:rPr>
          <w:rFonts w:ascii="Helvetica" w:eastAsia="Times New Roman" w:hAnsi="Helvetica" w:cs="David" w:hint="cs"/>
          <w:sz w:val="24"/>
          <w:szCs w:val="24"/>
          <w:rtl/>
        </w:rPr>
        <w:t>האגודה</w:t>
      </w:r>
      <w:r w:rsidRPr="00390788">
        <w:rPr>
          <w:rFonts w:ascii="Helvetica" w:eastAsia="Times New Roman" w:hAnsi="Helvetica" w:cs="David" w:hint="cs"/>
          <w:sz w:val="24"/>
          <w:szCs w:val="24"/>
          <w:rtl/>
        </w:rPr>
        <w:t>, לרבות זכויות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הקניין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הרוחני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של</w:t>
      </w:r>
      <w:r w:rsidRPr="00390788">
        <w:rPr>
          <w:rFonts w:ascii="Helvetica" w:eastAsia="Times New Roman" w:hAnsi="Helvetica" w:cs="David"/>
          <w:sz w:val="24"/>
          <w:szCs w:val="24"/>
          <w:rtl/>
        </w:rPr>
        <w:t xml:space="preserve"> </w:t>
      </w:r>
      <w:r w:rsidR="008364C7" w:rsidRPr="00390788">
        <w:rPr>
          <w:rFonts w:ascii="Helvetica" w:eastAsia="Times New Roman" w:hAnsi="Helvetica" w:cs="David" w:hint="cs"/>
          <w:sz w:val="24"/>
          <w:szCs w:val="24"/>
          <w:rtl/>
        </w:rPr>
        <w:t>האגודה</w:t>
      </w:r>
      <w:r w:rsidRPr="00390788">
        <w:rPr>
          <w:rFonts w:ascii="Helvetica" w:eastAsia="Times New Roman" w:hAnsi="Helvetica" w:cs="David" w:hint="cs"/>
          <w:sz w:val="24"/>
          <w:szCs w:val="24"/>
          <w:rtl/>
        </w:rPr>
        <w:t xml:space="preserve"> באתר ובתכנים המופיעים בו</w:t>
      </w:r>
      <w:r w:rsidRPr="00390788">
        <w:rPr>
          <w:rFonts w:ascii="Helvetica" w:eastAsia="Times New Roman" w:hAnsi="Helvetica" w:cs="David"/>
          <w:sz w:val="24"/>
          <w:szCs w:val="24"/>
          <w:rtl/>
        </w:rPr>
        <w:t>.</w:t>
      </w:r>
    </w:p>
    <w:p w14:paraId="581ECDF1" w14:textId="77777777" w:rsidR="006C2AB7" w:rsidRPr="00390788" w:rsidRDefault="006C2AB7" w:rsidP="008F5974">
      <w:pPr>
        <w:pStyle w:val="af0"/>
        <w:numPr>
          <w:ilvl w:val="0"/>
          <w:numId w:val="15"/>
        </w:numPr>
        <w:shd w:val="clear" w:color="auto" w:fill="FFFFFF"/>
        <w:bidi/>
        <w:spacing w:before="120" w:after="120" w:line="288" w:lineRule="auto"/>
        <w:contextualSpacing w:val="0"/>
        <w:jc w:val="both"/>
        <w:rPr>
          <w:rFonts w:ascii="Helvetica" w:eastAsia="Times New Roman" w:hAnsi="Helvetica" w:cs="David"/>
          <w:b/>
          <w:bCs/>
          <w:sz w:val="24"/>
          <w:szCs w:val="24"/>
          <w:u w:val="single"/>
          <w:rtl/>
        </w:rPr>
      </w:pPr>
      <w:r w:rsidRPr="00390788">
        <w:rPr>
          <w:rFonts w:ascii="Helvetica" w:eastAsia="Times New Roman" w:hAnsi="Helvetica" w:cs="David" w:hint="eastAsia"/>
          <w:b/>
          <w:bCs/>
          <w:sz w:val="24"/>
          <w:szCs w:val="24"/>
          <w:u w:val="single"/>
          <w:rtl/>
        </w:rPr>
        <w:t>הגבלת</w:t>
      </w:r>
      <w:r w:rsidRPr="00390788">
        <w:rPr>
          <w:rFonts w:ascii="Helvetica" w:eastAsia="Times New Roman" w:hAnsi="Helvetica" w:cs="David"/>
          <w:b/>
          <w:bCs/>
          <w:sz w:val="24"/>
          <w:szCs w:val="24"/>
          <w:u w:val="single"/>
          <w:rtl/>
        </w:rPr>
        <w:t xml:space="preserve"> </w:t>
      </w:r>
      <w:r w:rsidRPr="00390788">
        <w:rPr>
          <w:rFonts w:ascii="Helvetica" w:eastAsia="Times New Roman" w:hAnsi="Helvetica" w:cs="David" w:hint="eastAsia"/>
          <w:b/>
          <w:bCs/>
          <w:sz w:val="24"/>
          <w:szCs w:val="24"/>
          <w:u w:val="single"/>
          <w:rtl/>
        </w:rPr>
        <w:t>אחריות</w:t>
      </w:r>
    </w:p>
    <w:p w14:paraId="30CF75DC" w14:textId="77777777" w:rsidR="006C2AB7" w:rsidRPr="00390788" w:rsidRDefault="006C2AB7" w:rsidP="008F5974">
      <w:pPr>
        <w:numPr>
          <w:ilvl w:val="1"/>
          <w:numId w:val="15"/>
        </w:numPr>
        <w:shd w:val="clear" w:color="auto" w:fill="FFFFFF"/>
        <w:spacing w:before="120" w:after="120" w:line="288" w:lineRule="auto"/>
        <w:jc w:val="both"/>
        <w:rPr>
          <w:rFonts w:ascii="Helvetica" w:eastAsia="Times New Roman" w:hAnsi="Helvetica" w:cs="David"/>
          <w:sz w:val="24"/>
          <w:szCs w:val="24"/>
        </w:rPr>
      </w:pPr>
      <w:r w:rsidRPr="00390788">
        <w:rPr>
          <w:rFonts w:ascii="Helvetica" w:eastAsia="Times New Roman" w:hAnsi="Helvetica" w:cs="David" w:hint="eastAsia"/>
          <w:b/>
          <w:bCs/>
          <w:sz w:val="24"/>
          <w:szCs w:val="24"/>
          <w:rtl/>
        </w:rPr>
        <w:t>השימוש</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באתר</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וכל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פעילות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אחרת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באתר</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הינ</w:t>
      </w:r>
      <w:r w:rsidRPr="00390788">
        <w:rPr>
          <w:rFonts w:ascii="Helvetica" w:eastAsia="Times New Roman" w:hAnsi="Helvetica" w:cs="David" w:hint="cs"/>
          <w:b/>
          <w:bCs/>
          <w:sz w:val="24"/>
          <w:szCs w:val="24"/>
          <w:rtl/>
        </w:rPr>
        <w:t>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באחריות</w:t>
      </w:r>
      <w:r w:rsidRPr="00390788">
        <w:rPr>
          <w:rFonts w:ascii="Helvetica" w:eastAsia="Times New Roman" w:hAnsi="Helvetica" w:cs="David" w:hint="cs"/>
          <w:b/>
          <w:bCs/>
          <w:sz w:val="24"/>
          <w:szCs w:val="24"/>
          <w:rtl/>
        </w:rPr>
        <w:t>ו</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הבלעדית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והמלאה</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המשתמש</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השימוש</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באתר</w:t>
      </w:r>
      <w:r w:rsidRPr="00390788">
        <w:rPr>
          <w:rFonts w:ascii="Helvetica" w:eastAsia="Times New Roman" w:hAnsi="Helvetica" w:cs="David" w:hint="cs"/>
          <w:b/>
          <w:bCs/>
          <w:sz w:val="24"/>
          <w:szCs w:val="24"/>
          <w:rtl/>
        </w:rPr>
        <w:t xml:space="preserve"> והתכנים המוגשים לציבור דרך האתר </w:t>
      </w:r>
      <w:r w:rsidRPr="00390788">
        <w:rPr>
          <w:rFonts w:ascii="Helvetica" w:eastAsia="Times New Roman" w:hAnsi="Helvetica" w:cs="David" w:hint="eastAsia"/>
          <w:b/>
          <w:bCs/>
          <w:sz w:val="24"/>
          <w:szCs w:val="24"/>
          <w:rtl/>
        </w:rPr>
        <w:t>נית</w:t>
      </w:r>
      <w:r w:rsidRPr="00390788">
        <w:rPr>
          <w:rFonts w:ascii="Helvetica" w:eastAsia="Times New Roman" w:hAnsi="Helvetica" w:cs="David" w:hint="cs"/>
          <w:b/>
          <w:bCs/>
          <w:sz w:val="24"/>
          <w:szCs w:val="24"/>
          <w:rtl/>
        </w:rPr>
        <w:t>נים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כמות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שה</w:t>
      </w:r>
      <w:r w:rsidRPr="00390788">
        <w:rPr>
          <w:rFonts w:ascii="Helvetica" w:eastAsia="Times New Roman" w:hAnsi="Helvetica" w:cs="David" w:hint="cs"/>
          <w:b/>
          <w:bCs/>
          <w:sz w:val="24"/>
          <w:szCs w:val="24"/>
          <w:rtl/>
        </w:rPr>
        <w:t>ם</w:t>
      </w:r>
      <w:r w:rsidRPr="00390788">
        <w:rPr>
          <w:rFonts w:ascii="Helvetica" w:eastAsia="Times New Roman" w:hAnsi="Helvetica" w:cs="David"/>
          <w:b/>
          <w:bCs/>
          <w:sz w:val="24"/>
          <w:szCs w:val="24"/>
          <w:rtl/>
        </w:rPr>
        <w:t xml:space="preserve"> (</w:t>
      </w:r>
      <w:r w:rsidRPr="00390788">
        <w:rPr>
          <w:rFonts w:ascii="Helvetica" w:eastAsia="Times New Roman" w:hAnsi="Helvetica" w:cs="David"/>
          <w:b/>
          <w:bCs/>
          <w:sz w:val="24"/>
          <w:szCs w:val="24"/>
        </w:rPr>
        <w:t>As is</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וללא</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אחריות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מכל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סוג</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שהוא</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כל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שימוש</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באתר</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או</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הסתמכות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על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התכנים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או</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השירותים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ככל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שישנם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המוצעים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באתר</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תיעשה</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אפוא</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על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אחריותם</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הבלעדית</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והמלאה</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של</w:t>
      </w:r>
      <w:r w:rsidRPr="00390788">
        <w:rPr>
          <w:rFonts w:ascii="Helvetica" w:eastAsia="Times New Roman" w:hAnsi="Helvetica" w:cs="David"/>
          <w:b/>
          <w:bCs/>
          <w:sz w:val="24"/>
          <w:szCs w:val="24"/>
          <w:rtl/>
        </w:rPr>
        <w:t xml:space="preserve"> </w:t>
      </w:r>
      <w:r w:rsidRPr="00390788">
        <w:rPr>
          <w:rFonts w:ascii="Helvetica" w:eastAsia="Times New Roman" w:hAnsi="Helvetica" w:cs="David" w:hint="eastAsia"/>
          <w:b/>
          <w:bCs/>
          <w:sz w:val="24"/>
          <w:szCs w:val="24"/>
          <w:rtl/>
        </w:rPr>
        <w:t>המשתמשים</w:t>
      </w:r>
      <w:r w:rsidRPr="00390788">
        <w:rPr>
          <w:rFonts w:ascii="Helvetica" w:eastAsia="Times New Roman" w:hAnsi="Helvetica" w:cs="David"/>
          <w:b/>
          <w:bCs/>
          <w:sz w:val="24"/>
          <w:szCs w:val="24"/>
          <w:rtl/>
        </w:rPr>
        <w:t>.</w:t>
      </w:r>
    </w:p>
    <w:p w14:paraId="21E95490" w14:textId="77777777" w:rsidR="006C2AB7" w:rsidRPr="00390788" w:rsidRDefault="00E72342" w:rsidP="000C3915">
      <w:pPr>
        <w:numPr>
          <w:ilvl w:val="1"/>
          <w:numId w:val="15"/>
        </w:numPr>
        <w:shd w:val="clear" w:color="auto" w:fill="FFFFFF"/>
        <w:spacing w:before="120" w:after="120" w:line="288" w:lineRule="auto"/>
        <w:jc w:val="both"/>
        <w:rPr>
          <w:rFonts w:ascii="Helvetica" w:eastAsia="Times New Roman" w:hAnsi="Helvetica" w:cs="David"/>
          <w:sz w:val="24"/>
          <w:szCs w:val="24"/>
          <w:rtl/>
        </w:rPr>
      </w:pPr>
      <w:r w:rsidRPr="00390788">
        <w:rPr>
          <w:rFonts w:ascii="Helvetica" w:eastAsia="Times New Roman" w:hAnsi="Helvetica" w:cs="David" w:hint="cs"/>
          <w:sz w:val="24"/>
          <w:szCs w:val="24"/>
          <w:rtl/>
        </w:rPr>
        <w:t>האגודה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לא</w:t>
      </w:r>
      <w:r w:rsidR="006C2AB7"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ת</w:t>
      </w:r>
      <w:r w:rsidR="006C2AB7" w:rsidRPr="00390788">
        <w:rPr>
          <w:rFonts w:ascii="Helvetica" w:eastAsia="Times New Roman" w:hAnsi="Helvetica" w:cs="David" w:hint="eastAsia"/>
          <w:sz w:val="24"/>
          <w:szCs w:val="24"/>
          <w:rtl/>
        </w:rPr>
        <w:t>הא</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אחראי</w:t>
      </w:r>
      <w:r w:rsidRPr="00390788">
        <w:rPr>
          <w:rFonts w:ascii="Helvetica" w:eastAsia="Times New Roman" w:hAnsi="Helvetica" w:cs="David" w:hint="cs"/>
          <w:sz w:val="24"/>
          <w:szCs w:val="24"/>
          <w:rtl/>
        </w:rPr>
        <w:t>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כלפיך</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כלפי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צד</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שלישי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לכל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נזק</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הפסד</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פגיעה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מכל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סוג</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בקשר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עם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התכנים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המופיעים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השירותים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השונים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המוצעים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בקשר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עם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פעולה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שנעשתה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על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ידך</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בעקבות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בקשר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עם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בין</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היתר</w:t>
      </w:r>
      <w:r w:rsidR="006C2AB7"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האגודה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לא</w:t>
      </w:r>
      <w:r w:rsidR="006C2AB7"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ת</w:t>
      </w:r>
      <w:r w:rsidR="006C2AB7" w:rsidRPr="00390788">
        <w:rPr>
          <w:rFonts w:ascii="Helvetica" w:eastAsia="Times New Roman" w:hAnsi="Helvetica" w:cs="David" w:hint="eastAsia"/>
          <w:sz w:val="24"/>
          <w:szCs w:val="24"/>
          <w:rtl/>
        </w:rPr>
        <w:t>הא</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אחראי</w:t>
      </w:r>
      <w:r w:rsidRPr="00390788">
        <w:rPr>
          <w:rFonts w:ascii="Helvetica" w:eastAsia="Times New Roman" w:hAnsi="Helvetica" w:cs="David" w:hint="cs"/>
          <w:sz w:val="24"/>
          <w:szCs w:val="24"/>
          <w:rtl/>
        </w:rPr>
        <w:t>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כלפיך</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עקב</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נזקים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הנובעים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מהפרעות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הפסקות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נפילות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תקלות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כשלים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בשירותים</w:t>
      </w:r>
      <w:r w:rsidR="006C2AB7" w:rsidRPr="00390788">
        <w:rPr>
          <w:rFonts w:ascii="Helvetica" w:eastAsia="Times New Roman" w:hAnsi="Helvetica" w:cs="David"/>
          <w:sz w:val="24"/>
          <w:szCs w:val="24"/>
          <w:rtl/>
        </w:rPr>
        <w:t>.</w:t>
      </w:r>
    </w:p>
    <w:p w14:paraId="0F5DD169" w14:textId="77777777" w:rsidR="006C2AB7" w:rsidRPr="00390788" w:rsidRDefault="006C2AB7" w:rsidP="008F5974">
      <w:pPr>
        <w:pStyle w:val="af0"/>
        <w:numPr>
          <w:ilvl w:val="0"/>
          <w:numId w:val="15"/>
        </w:numPr>
        <w:shd w:val="clear" w:color="auto" w:fill="FFFFFF"/>
        <w:bidi/>
        <w:spacing w:before="120" w:after="120" w:line="288" w:lineRule="auto"/>
        <w:contextualSpacing w:val="0"/>
        <w:jc w:val="both"/>
        <w:rPr>
          <w:rFonts w:ascii="Helvetica" w:eastAsia="Times New Roman" w:hAnsi="Helvetica" w:cs="David"/>
          <w:b/>
          <w:bCs/>
          <w:sz w:val="24"/>
          <w:szCs w:val="24"/>
          <w:u w:val="single"/>
          <w:rtl/>
        </w:rPr>
      </w:pPr>
      <w:r w:rsidRPr="00390788">
        <w:rPr>
          <w:rFonts w:ascii="Helvetica" w:eastAsia="Times New Roman" w:hAnsi="Helvetica" w:cs="David" w:hint="eastAsia"/>
          <w:b/>
          <w:bCs/>
          <w:sz w:val="24"/>
          <w:szCs w:val="24"/>
          <w:u w:val="single"/>
          <w:rtl/>
        </w:rPr>
        <w:t>מדיניות</w:t>
      </w:r>
      <w:r w:rsidRPr="00390788">
        <w:rPr>
          <w:rFonts w:ascii="Helvetica" w:eastAsia="Times New Roman" w:hAnsi="Helvetica" w:cs="David"/>
          <w:b/>
          <w:bCs/>
          <w:sz w:val="24"/>
          <w:szCs w:val="24"/>
          <w:u w:val="single"/>
          <w:rtl/>
        </w:rPr>
        <w:t xml:space="preserve"> </w:t>
      </w:r>
      <w:r w:rsidRPr="00390788">
        <w:rPr>
          <w:rFonts w:ascii="Helvetica" w:eastAsia="Times New Roman" w:hAnsi="Helvetica" w:cs="David" w:hint="eastAsia"/>
          <w:b/>
          <w:bCs/>
          <w:sz w:val="24"/>
          <w:szCs w:val="24"/>
          <w:u w:val="single"/>
          <w:rtl/>
        </w:rPr>
        <w:t>פרטיות</w:t>
      </w:r>
    </w:p>
    <w:p w14:paraId="1D376C5C" w14:textId="77777777" w:rsidR="006C2AB7" w:rsidRPr="00390788" w:rsidRDefault="006C2AB7" w:rsidP="000C3915">
      <w:pPr>
        <w:shd w:val="clear" w:color="auto" w:fill="FFFFFF"/>
        <w:spacing w:before="120" w:after="120" w:line="288" w:lineRule="auto"/>
        <w:ind w:left="360"/>
        <w:jc w:val="both"/>
        <w:rPr>
          <w:rFonts w:asciiTheme="majorBidi" w:eastAsia="Times New Roman" w:hAnsiTheme="majorBidi" w:cs="David"/>
          <w:sz w:val="24"/>
          <w:szCs w:val="24"/>
          <w:rtl/>
        </w:rPr>
      </w:pPr>
      <w:r w:rsidRPr="00390788">
        <w:rPr>
          <w:rFonts w:asciiTheme="majorBidi" w:eastAsia="Times New Roman" w:hAnsiTheme="majorBidi" w:cs="David" w:hint="eastAsia"/>
          <w:sz w:val="24"/>
          <w:szCs w:val="24"/>
          <w:rtl/>
        </w:rPr>
        <w:t>פרטיותך</w:t>
      </w:r>
      <w:r w:rsidRPr="00390788">
        <w:rPr>
          <w:rFonts w:asciiTheme="majorBidi" w:eastAsia="Times New Roman" w:hAnsiTheme="majorBidi" w:cs="David"/>
          <w:sz w:val="24"/>
          <w:szCs w:val="24"/>
          <w:rtl/>
        </w:rPr>
        <w:t xml:space="preserve"> חשובה לנו. </w:t>
      </w:r>
      <w:r w:rsidRPr="00390788">
        <w:rPr>
          <w:rFonts w:asciiTheme="majorBidi" w:eastAsia="Times New Roman" w:hAnsiTheme="majorBidi" w:cs="David" w:hint="cs"/>
          <w:sz w:val="24"/>
          <w:szCs w:val="24"/>
          <w:rtl/>
        </w:rPr>
        <w:t xml:space="preserve">אנא קרא מדיניות זו בעיון וודא כי האמור בה מקובל עליך. </w:t>
      </w:r>
      <w:r w:rsidRPr="00390788">
        <w:rPr>
          <w:rFonts w:asciiTheme="majorBidi" w:eastAsia="Times New Roman" w:hAnsiTheme="majorBidi" w:cs="David"/>
          <w:sz w:val="24"/>
          <w:szCs w:val="24"/>
          <w:rtl/>
        </w:rPr>
        <w:t xml:space="preserve">במידה ואינך מסכים לתנאי מדיניות פרטיות זו, עליך לחדול מכל שימוש באתר </w:t>
      </w:r>
      <w:r w:rsidR="0082148F" w:rsidRPr="00390788">
        <w:rPr>
          <w:rFonts w:asciiTheme="majorBidi" w:eastAsia="Times New Roman" w:hAnsiTheme="majorBidi" w:cs="David" w:hint="cs"/>
          <w:sz w:val="24"/>
          <w:szCs w:val="24"/>
          <w:rtl/>
        </w:rPr>
        <w:t>האגודה</w:t>
      </w:r>
      <w:r w:rsidRPr="00390788">
        <w:rPr>
          <w:rFonts w:asciiTheme="majorBidi" w:eastAsia="Times New Roman" w:hAnsiTheme="majorBidi" w:cs="David" w:hint="cs"/>
          <w:sz w:val="24"/>
          <w:szCs w:val="24"/>
          <w:rtl/>
        </w:rPr>
        <w:t>, ולהימנע מלמסור לנו מידע אישי אודותיך</w:t>
      </w:r>
      <w:r w:rsidRPr="00390788">
        <w:rPr>
          <w:rFonts w:asciiTheme="majorBidi" w:eastAsia="Times New Roman" w:hAnsiTheme="majorBidi" w:cs="David"/>
          <w:sz w:val="24"/>
          <w:szCs w:val="24"/>
          <w:rtl/>
        </w:rPr>
        <w:t>.</w:t>
      </w:r>
    </w:p>
    <w:p w14:paraId="7244B646" w14:textId="77777777" w:rsidR="006C2AB7" w:rsidRPr="00390788" w:rsidRDefault="006C2AB7" w:rsidP="008F5974">
      <w:pPr>
        <w:numPr>
          <w:ilvl w:val="0"/>
          <w:numId w:val="12"/>
        </w:numPr>
        <w:spacing w:before="120" w:after="120" w:line="288" w:lineRule="auto"/>
        <w:ind w:left="642" w:hanging="283"/>
        <w:jc w:val="both"/>
        <w:rPr>
          <w:rFonts w:asciiTheme="majorBidi" w:hAnsiTheme="majorBidi" w:cs="David"/>
          <w:b/>
          <w:bCs/>
          <w:kern w:val="32"/>
          <w:sz w:val="24"/>
          <w:szCs w:val="24"/>
        </w:rPr>
      </w:pPr>
      <w:r w:rsidRPr="00390788">
        <w:rPr>
          <w:rFonts w:asciiTheme="majorBidi" w:hAnsiTheme="majorBidi" w:cs="David"/>
          <w:b/>
          <w:bCs/>
          <w:kern w:val="32"/>
          <w:sz w:val="24"/>
          <w:szCs w:val="24"/>
          <w:rtl/>
        </w:rPr>
        <w:t xml:space="preserve">אינך נדרש </w:t>
      </w:r>
      <w:r w:rsidRPr="00390788">
        <w:rPr>
          <w:rFonts w:asciiTheme="majorBidi" w:hAnsiTheme="majorBidi" w:cs="David" w:hint="cs"/>
          <w:b/>
          <w:bCs/>
          <w:kern w:val="32"/>
          <w:sz w:val="24"/>
          <w:szCs w:val="24"/>
          <w:rtl/>
        </w:rPr>
        <w:t>על פי חוק לספק</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לנו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מידע אישי כלשהו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שיתוף</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 xml:space="preserve">מידע אישי איתנו תלוי ברצונך והסכמתך. </w:t>
      </w:r>
    </w:p>
    <w:p w14:paraId="511185C1" w14:textId="77777777" w:rsidR="006C2AB7" w:rsidRPr="00390788" w:rsidRDefault="006C2AB7" w:rsidP="000C3915">
      <w:pPr>
        <w:numPr>
          <w:ilvl w:val="0"/>
          <w:numId w:val="12"/>
        </w:numPr>
        <w:spacing w:before="120" w:after="120" w:line="288" w:lineRule="auto"/>
        <w:ind w:left="642" w:hanging="283"/>
        <w:jc w:val="both"/>
        <w:rPr>
          <w:rFonts w:asciiTheme="majorBidi" w:hAnsiTheme="majorBidi" w:cs="David"/>
          <w:b/>
          <w:bCs/>
          <w:kern w:val="32"/>
          <w:sz w:val="24"/>
          <w:szCs w:val="24"/>
        </w:rPr>
      </w:pPr>
      <w:r w:rsidRPr="00390788">
        <w:rPr>
          <w:rFonts w:asciiTheme="majorBidi" w:hAnsiTheme="majorBidi" w:cs="David" w:hint="cs"/>
          <w:b/>
          <w:bCs/>
          <w:kern w:val="32"/>
          <w:sz w:val="24"/>
          <w:szCs w:val="24"/>
          <w:rtl/>
        </w:rPr>
        <w:t>השירותים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שלנו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מיועדים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למשתמשים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מעל</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גיל 18</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קטינים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מתחת</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לגיל</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זה</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אינם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מורשים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להירשם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לשירותים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או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להשתמש</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בהם</w:t>
      </w:r>
      <w:r w:rsidRPr="00390788">
        <w:rPr>
          <w:rFonts w:asciiTheme="majorBidi" w:hAnsiTheme="majorBidi" w:cs="David"/>
          <w:b/>
          <w:bCs/>
          <w:kern w:val="32"/>
          <w:sz w:val="24"/>
          <w:szCs w:val="24"/>
          <w:rtl/>
        </w:rPr>
        <w:t xml:space="preserve">. </w:t>
      </w:r>
    </w:p>
    <w:p w14:paraId="28450D5D" w14:textId="77777777" w:rsidR="006C2AB7" w:rsidRPr="00390788" w:rsidRDefault="006C2AB7" w:rsidP="000C3915">
      <w:pPr>
        <w:numPr>
          <w:ilvl w:val="0"/>
          <w:numId w:val="12"/>
        </w:numPr>
        <w:spacing w:before="120" w:after="120" w:line="288" w:lineRule="auto"/>
        <w:ind w:left="642" w:hanging="283"/>
        <w:jc w:val="both"/>
        <w:rPr>
          <w:rFonts w:asciiTheme="majorBidi" w:hAnsiTheme="majorBidi" w:cs="David"/>
          <w:b/>
          <w:bCs/>
          <w:kern w:val="32"/>
          <w:sz w:val="24"/>
          <w:szCs w:val="24"/>
        </w:rPr>
      </w:pPr>
      <w:r w:rsidRPr="00390788">
        <w:rPr>
          <w:rFonts w:asciiTheme="majorBidi" w:hAnsiTheme="majorBidi" w:cs="David" w:hint="cs"/>
          <w:b/>
          <w:bCs/>
          <w:kern w:val="32"/>
          <w:sz w:val="24"/>
          <w:szCs w:val="24"/>
          <w:rtl/>
        </w:rPr>
        <w:t xml:space="preserve">זכותך לעיין במידע האישי המעובד אודותיך </w:t>
      </w:r>
      <w:r w:rsidR="0082148F" w:rsidRPr="00390788">
        <w:rPr>
          <w:rFonts w:asciiTheme="majorBidi" w:hAnsiTheme="majorBidi" w:cs="David" w:hint="cs"/>
          <w:b/>
          <w:bCs/>
          <w:kern w:val="32"/>
          <w:sz w:val="24"/>
          <w:szCs w:val="24"/>
          <w:rtl/>
        </w:rPr>
        <w:t>באגודה</w:t>
      </w:r>
      <w:r w:rsidRPr="00390788">
        <w:rPr>
          <w:rFonts w:asciiTheme="majorBidi" w:hAnsiTheme="majorBidi" w:cs="David" w:hint="cs"/>
          <w:b/>
          <w:bCs/>
          <w:kern w:val="32"/>
          <w:sz w:val="24"/>
          <w:szCs w:val="24"/>
          <w:rtl/>
        </w:rPr>
        <w:t xml:space="preserve">. אתה יכול לבקש לעיין במידע זה, ובנסיבות מסוימות לבקש לשנות או למחוק אותו, </w:t>
      </w:r>
      <w:r w:rsidR="009B55C1">
        <w:rPr>
          <w:rFonts w:asciiTheme="majorBidi" w:hAnsiTheme="majorBidi" w:cs="David" w:hint="cs"/>
          <w:b/>
          <w:bCs/>
          <w:kern w:val="32"/>
          <w:sz w:val="24"/>
          <w:szCs w:val="24"/>
          <w:rtl/>
        </w:rPr>
        <w:t>בהתאם לחוק</w:t>
      </w:r>
      <w:r w:rsidRPr="00390788">
        <w:rPr>
          <w:rFonts w:asciiTheme="majorBidi" w:hAnsiTheme="majorBidi" w:cs="David" w:hint="cs"/>
          <w:b/>
          <w:bCs/>
          <w:kern w:val="32"/>
          <w:sz w:val="24"/>
          <w:szCs w:val="24"/>
          <w:rtl/>
        </w:rPr>
        <w:t>.</w:t>
      </w:r>
    </w:p>
    <w:p w14:paraId="7C1E70DD" w14:textId="77777777" w:rsidR="006C2AB7" w:rsidRPr="00390788" w:rsidRDefault="006C2AB7" w:rsidP="00EB5229">
      <w:pPr>
        <w:numPr>
          <w:ilvl w:val="0"/>
          <w:numId w:val="12"/>
        </w:numPr>
        <w:spacing w:before="120" w:after="120" w:line="288" w:lineRule="auto"/>
        <w:ind w:left="642" w:hanging="283"/>
        <w:jc w:val="both"/>
        <w:rPr>
          <w:rFonts w:asciiTheme="majorBidi" w:hAnsiTheme="majorBidi" w:cs="David"/>
          <w:b/>
          <w:bCs/>
          <w:kern w:val="32"/>
          <w:sz w:val="24"/>
          <w:szCs w:val="24"/>
          <w:rtl/>
        </w:rPr>
      </w:pPr>
      <w:r w:rsidRPr="00390788">
        <w:rPr>
          <w:rFonts w:asciiTheme="majorBidi" w:hAnsiTheme="majorBidi" w:cs="David" w:hint="cs"/>
          <w:b/>
          <w:bCs/>
          <w:kern w:val="32"/>
          <w:sz w:val="24"/>
          <w:szCs w:val="24"/>
          <w:rtl/>
        </w:rPr>
        <w:t>אנחנו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לא</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מוכרים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מידע אישי אודות</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המשתמשים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שלנו לצדדים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שלישיים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אנו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מעבירים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מידע אישי</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לצדדים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שלישיים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רק</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במסגרת</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מתן</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השירותים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למשתמשים</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שלנו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או</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בנסיבות</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מוגבלות</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המפורטות</w:t>
      </w:r>
      <w:r w:rsidRPr="00390788">
        <w:rPr>
          <w:rFonts w:asciiTheme="majorBidi" w:hAnsiTheme="majorBidi" w:cs="David"/>
          <w:b/>
          <w:bCs/>
          <w:kern w:val="32"/>
          <w:sz w:val="24"/>
          <w:szCs w:val="24"/>
          <w:rtl/>
        </w:rPr>
        <w:t xml:space="preserve"> </w:t>
      </w:r>
      <w:r w:rsidRPr="00390788">
        <w:rPr>
          <w:rFonts w:asciiTheme="majorBidi" w:hAnsiTheme="majorBidi" w:cs="David" w:hint="cs"/>
          <w:b/>
          <w:bCs/>
          <w:kern w:val="32"/>
          <w:sz w:val="24"/>
          <w:szCs w:val="24"/>
          <w:rtl/>
        </w:rPr>
        <w:t>להלן</w:t>
      </w:r>
      <w:r w:rsidRPr="00390788">
        <w:rPr>
          <w:rFonts w:asciiTheme="majorBidi" w:hAnsiTheme="majorBidi" w:cs="David"/>
          <w:b/>
          <w:bCs/>
          <w:kern w:val="32"/>
          <w:sz w:val="24"/>
          <w:szCs w:val="24"/>
          <w:rtl/>
        </w:rPr>
        <w:t>.</w:t>
      </w:r>
      <w:r w:rsidR="0082148F" w:rsidRPr="00390788">
        <w:rPr>
          <w:rFonts w:asciiTheme="majorBidi" w:hAnsiTheme="majorBidi" w:cs="David" w:hint="cs"/>
          <w:b/>
          <w:bCs/>
          <w:kern w:val="32"/>
          <w:sz w:val="24"/>
          <w:szCs w:val="24"/>
          <w:rtl/>
        </w:rPr>
        <w:t xml:space="preserve"> </w:t>
      </w:r>
    </w:p>
    <w:p w14:paraId="36DCC473" w14:textId="77777777" w:rsidR="0062400D" w:rsidRDefault="006C2AB7" w:rsidP="008F5974">
      <w:pPr>
        <w:numPr>
          <w:ilvl w:val="0"/>
          <w:numId w:val="12"/>
        </w:numPr>
        <w:shd w:val="clear" w:color="auto" w:fill="FFFFFF"/>
        <w:spacing w:before="120" w:after="120" w:line="288" w:lineRule="auto"/>
        <w:ind w:left="372" w:hanging="283"/>
        <w:jc w:val="both"/>
        <w:rPr>
          <w:rFonts w:asciiTheme="majorBidi" w:hAnsiTheme="majorBidi" w:cs="David"/>
          <w:sz w:val="24"/>
          <w:szCs w:val="24"/>
        </w:rPr>
      </w:pPr>
      <w:r w:rsidRPr="0062400D">
        <w:rPr>
          <w:rFonts w:asciiTheme="majorBidi" w:hAnsiTheme="majorBidi" w:cs="David" w:hint="cs"/>
          <w:b/>
          <w:bCs/>
          <w:kern w:val="32"/>
          <w:sz w:val="24"/>
          <w:szCs w:val="24"/>
          <w:rtl/>
        </w:rPr>
        <w:t>אם</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יש</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לך</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שאלות</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או</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בקשות</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בנוגע</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למידע אישי אודותיך</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שלח</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לנו</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דוא</w:t>
      </w:r>
      <w:r w:rsidRPr="0062400D">
        <w:rPr>
          <w:rFonts w:asciiTheme="majorBidi" w:hAnsiTheme="majorBidi" w:cs="David"/>
          <w:b/>
          <w:bCs/>
          <w:kern w:val="32"/>
          <w:sz w:val="24"/>
          <w:szCs w:val="24"/>
          <w:rtl/>
        </w:rPr>
        <w:t>"</w:t>
      </w:r>
      <w:r w:rsidRPr="0062400D">
        <w:rPr>
          <w:rFonts w:asciiTheme="majorBidi" w:hAnsiTheme="majorBidi" w:cs="David" w:hint="cs"/>
          <w:b/>
          <w:bCs/>
          <w:kern w:val="32"/>
          <w:sz w:val="24"/>
          <w:szCs w:val="24"/>
          <w:rtl/>
        </w:rPr>
        <w:t>ל</w:t>
      </w:r>
      <w:r w:rsidRPr="0062400D">
        <w:rPr>
          <w:rFonts w:asciiTheme="majorBidi" w:hAnsiTheme="majorBidi" w:cs="David"/>
          <w:b/>
          <w:bCs/>
          <w:kern w:val="32"/>
          <w:sz w:val="24"/>
          <w:szCs w:val="24"/>
          <w:rtl/>
        </w:rPr>
        <w:t xml:space="preserve"> </w:t>
      </w:r>
      <w:r w:rsidRPr="0062400D">
        <w:rPr>
          <w:rFonts w:asciiTheme="majorBidi" w:hAnsiTheme="majorBidi" w:cs="David" w:hint="cs"/>
          <w:b/>
          <w:bCs/>
          <w:kern w:val="32"/>
          <w:sz w:val="24"/>
          <w:szCs w:val="24"/>
          <w:rtl/>
        </w:rPr>
        <w:t>לכתובת</w:t>
      </w:r>
      <w:r w:rsidRPr="0062400D">
        <w:rPr>
          <w:rFonts w:asciiTheme="majorBidi" w:hAnsiTheme="majorBidi" w:cs="David"/>
          <w:b/>
          <w:bCs/>
          <w:kern w:val="32"/>
          <w:sz w:val="24"/>
          <w:szCs w:val="24"/>
          <w:rtl/>
        </w:rPr>
        <w:t xml:space="preserve">: </w:t>
      </w:r>
      <w:hyperlink r:id="rId7" w:history="1">
        <w:r w:rsidR="0062400D" w:rsidRPr="0043752B">
          <w:rPr>
            <w:rStyle w:val="Hyperlink"/>
          </w:rPr>
          <w:t>office@actuaries.org.il</w:t>
        </w:r>
      </w:hyperlink>
    </w:p>
    <w:p w14:paraId="4E69347C" w14:textId="3E9F95B8" w:rsidR="006C2AB7" w:rsidRPr="0062400D" w:rsidRDefault="006C2AB7" w:rsidP="008F5974">
      <w:pPr>
        <w:numPr>
          <w:ilvl w:val="0"/>
          <w:numId w:val="12"/>
        </w:numPr>
        <w:shd w:val="clear" w:color="auto" w:fill="FFFFFF"/>
        <w:spacing w:before="120" w:after="120" w:line="288" w:lineRule="auto"/>
        <w:ind w:left="372" w:hanging="283"/>
        <w:jc w:val="both"/>
        <w:rPr>
          <w:rFonts w:asciiTheme="majorBidi" w:hAnsiTheme="majorBidi" w:cs="David"/>
          <w:sz w:val="24"/>
          <w:szCs w:val="24"/>
        </w:rPr>
      </w:pPr>
      <w:r w:rsidRPr="0062400D">
        <w:rPr>
          <w:rFonts w:asciiTheme="majorBidi" w:hAnsiTheme="majorBidi" w:cs="David" w:hint="eastAsia"/>
          <w:sz w:val="24"/>
          <w:szCs w:val="24"/>
          <w:rtl/>
        </w:rPr>
        <w:t>שי</w:t>
      </w:r>
      <w:r w:rsidRPr="0062400D">
        <w:rPr>
          <w:rFonts w:asciiTheme="majorBidi" w:hAnsiTheme="majorBidi" w:cs="David" w:hint="cs"/>
          <w:sz w:val="24"/>
          <w:szCs w:val="24"/>
          <w:rtl/>
        </w:rPr>
        <w:t>ם</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לב</w:t>
      </w:r>
      <w:r w:rsidRPr="0062400D">
        <w:rPr>
          <w:rFonts w:asciiTheme="majorBidi" w:hAnsiTheme="majorBidi" w:cs="David"/>
          <w:sz w:val="24"/>
          <w:szCs w:val="24"/>
          <w:rtl/>
        </w:rPr>
        <w:t xml:space="preserve">, </w:t>
      </w:r>
      <w:r w:rsidRPr="0062400D">
        <w:rPr>
          <w:rFonts w:asciiTheme="majorBidi" w:hAnsiTheme="majorBidi" w:cs="David" w:hint="cs"/>
          <w:sz w:val="24"/>
          <w:szCs w:val="24"/>
          <w:rtl/>
        </w:rPr>
        <w:t xml:space="preserve">כי האתר </w:t>
      </w:r>
      <w:r w:rsidRPr="0062400D">
        <w:rPr>
          <w:rFonts w:asciiTheme="majorBidi" w:hAnsiTheme="majorBidi" w:cs="David" w:hint="eastAsia"/>
          <w:sz w:val="24"/>
          <w:szCs w:val="24"/>
          <w:rtl/>
        </w:rPr>
        <w:t>עשוי</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להכיל</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קישורים</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לאתרים</w:t>
      </w:r>
      <w:r w:rsidRPr="0062400D">
        <w:rPr>
          <w:rFonts w:asciiTheme="majorBidi" w:hAnsiTheme="majorBidi" w:cs="David"/>
          <w:sz w:val="24"/>
          <w:szCs w:val="24"/>
          <w:rtl/>
        </w:rPr>
        <w:t xml:space="preserve"> </w:t>
      </w:r>
      <w:r w:rsidRPr="0062400D">
        <w:rPr>
          <w:rFonts w:asciiTheme="majorBidi" w:hAnsiTheme="majorBidi" w:cs="David" w:hint="cs"/>
          <w:sz w:val="24"/>
          <w:szCs w:val="24"/>
          <w:rtl/>
        </w:rPr>
        <w:t xml:space="preserve">ושירותים של </w:t>
      </w:r>
      <w:r w:rsidRPr="0062400D">
        <w:rPr>
          <w:rFonts w:asciiTheme="majorBidi" w:hAnsiTheme="majorBidi" w:cs="David" w:hint="eastAsia"/>
          <w:sz w:val="24"/>
          <w:szCs w:val="24"/>
          <w:rtl/>
        </w:rPr>
        <w:t>צדדים</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שלישיים</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אשר</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אינם</w:t>
      </w:r>
      <w:r w:rsidRPr="0062400D">
        <w:rPr>
          <w:rFonts w:asciiTheme="majorBidi" w:hAnsiTheme="majorBidi" w:cs="David"/>
          <w:sz w:val="24"/>
          <w:szCs w:val="24"/>
          <w:rtl/>
        </w:rPr>
        <w:t xml:space="preserve"> </w:t>
      </w:r>
      <w:r w:rsidRPr="0062400D">
        <w:rPr>
          <w:rFonts w:asciiTheme="majorBidi" w:hAnsiTheme="majorBidi" w:cs="David" w:hint="eastAsia"/>
          <w:sz w:val="24"/>
          <w:szCs w:val="24"/>
          <w:rtl/>
        </w:rPr>
        <w:t>כפופים</w:t>
      </w:r>
      <w:r w:rsidRPr="0062400D">
        <w:rPr>
          <w:rFonts w:asciiTheme="majorBidi" w:hAnsiTheme="majorBidi" w:cs="David"/>
          <w:sz w:val="24"/>
          <w:szCs w:val="24"/>
          <w:rtl/>
        </w:rPr>
        <w:t xml:space="preserve"> </w:t>
      </w:r>
      <w:r w:rsidRPr="0062400D">
        <w:rPr>
          <w:rFonts w:asciiTheme="majorBidi" w:hAnsiTheme="majorBidi" w:cs="David" w:hint="cs"/>
          <w:sz w:val="24"/>
          <w:szCs w:val="24"/>
          <w:rtl/>
        </w:rPr>
        <w:t>למדיניות זו. עליך לעיין במדיניות הפרטיות של אותם צדדים שלישיים לפני שתמסור להם מידע אישי כלשהו</w:t>
      </w:r>
      <w:r w:rsidR="00AC14D8">
        <w:rPr>
          <w:rFonts w:asciiTheme="majorBidi" w:hAnsiTheme="majorBidi" w:cs="David" w:hint="cs"/>
          <w:sz w:val="24"/>
          <w:szCs w:val="24"/>
          <w:rtl/>
        </w:rPr>
        <w:t xml:space="preserve">, </w:t>
      </w:r>
      <w:r w:rsidR="00AC14D8" w:rsidRPr="00AC14D8">
        <w:rPr>
          <w:rFonts w:asciiTheme="majorBidi" w:hAnsiTheme="majorBidi" w:cs="David"/>
          <w:sz w:val="24"/>
          <w:szCs w:val="24"/>
          <w:rtl/>
        </w:rPr>
        <w:t>ואשר אינם מנוהלים ו/או מופעלים על-ידי האגודה ו/או מי מטעמה, והיא אינה שולטת ו/או מפקחת עליהם. העובדה שהאתר מקשר לתכנים אלה, ככל שהוא מקשר, אינה מעידה על הסכמתה של האגודה לתוכנם ואינה מהווה ערובה לאמינותם, לעדכניותם או לחוקיותם, והשימוש בהם כפוף לתנאי הפרטיות המופיעים בהם.</w:t>
      </w:r>
    </w:p>
    <w:p w14:paraId="350F688B" w14:textId="77777777" w:rsidR="00390788" w:rsidRPr="009B55C1" w:rsidRDefault="006C2AB7" w:rsidP="008F5974">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Pr>
      </w:pPr>
      <w:r w:rsidRPr="009B55C1">
        <w:rPr>
          <w:rFonts w:asciiTheme="majorBidi" w:hAnsiTheme="majorBidi" w:cs="David" w:hint="cs"/>
          <w:sz w:val="24"/>
          <w:szCs w:val="24"/>
          <w:u w:val="single"/>
          <w:rtl/>
        </w:rPr>
        <w:t>ה</w:t>
      </w:r>
      <w:r w:rsidRPr="009B55C1">
        <w:rPr>
          <w:rFonts w:asciiTheme="majorBidi" w:hAnsiTheme="majorBidi" w:cs="David" w:hint="eastAsia"/>
          <w:sz w:val="24"/>
          <w:szCs w:val="24"/>
          <w:u w:val="single"/>
          <w:rtl/>
        </w:rPr>
        <w:t>מידע</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שאנו</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אוספים</w:t>
      </w:r>
    </w:p>
    <w:p w14:paraId="2B2A5AC3" w14:textId="77777777" w:rsidR="006C2AB7" w:rsidRPr="00AC14D8" w:rsidRDefault="006C2AB7" w:rsidP="008F5974">
      <w:pPr>
        <w:numPr>
          <w:ilvl w:val="2"/>
          <w:numId w:val="15"/>
        </w:numPr>
        <w:shd w:val="clear" w:color="auto" w:fill="FFFFFF"/>
        <w:spacing w:before="120" w:after="120" w:line="288" w:lineRule="auto"/>
        <w:ind w:left="1558" w:hanging="709"/>
        <w:jc w:val="both"/>
        <w:rPr>
          <w:rFonts w:asciiTheme="majorBidi" w:hAnsiTheme="majorBidi" w:cs="David"/>
          <w:b/>
          <w:sz w:val="24"/>
          <w:szCs w:val="24"/>
          <w:u w:val="single"/>
        </w:rPr>
      </w:pPr>
      <w:r w:rsidRPr="00390788">
        <w:rPr>
          <w:rFonts w:asciiTheme="majorBidi" w:hAnsiTheme="majorBidi" w:cs="David" w:hint="cs"/>
          <w:sz w:val="24"/>
          <w:szCs w:val="24"/>
          <w:rtl/>
        </w:rPr>
        <w:t xml:space="preserve">על מנת </w:t>
      </w:r>
      <w:r w:rsidR="00BE5F13" w:rsidRPr="00390788">
        <w:rPr>
          <w:rFonts w:asciiTheme="majorBidi" w:hAnsiTheme="majorBidi" w:cs="David" w:hint="cs"/>
          <w:sz w:val="24"/>
          <w:szCs w:val="24"/>
          <w:rtl/>
        </w:rPr>
        <w:t xml:space="preserve">ליצור קשר עם האגודה ובכדי </w:t>
      </w:r>
      <w:r w:rsidRPr="00390788">
        <w:rPr>
          <w:rFonts w:asciiTheme="majorBidi" w:hAnsiTheme="majorBidi" w:cs="David" w:hint="cs"/>
          <w:sz w:val="24"/>
          <w:szCs w:val="24"/>
          <w:rtl/>
        </w:rPr>
        <w:t>לעשות שימוש בחלק משירותי האתר הנך נדרש</w:t>
      </w:r>
      <w:r w:rsidR="007A06E7" w:rsidRPr="00390788">
        <w:rPr>
          <w:rFonts w:asciiTheme="majorBidi" w:hAnsiTheme="majorBidi" w:cs="David" w:hint="cs"/>
          <w:sz w:val="24"/>
          <w:szCs w:val="24"/>
          <w:rtl/>
        </w:rPr>
        <w:t xml:space="preserve"> להירשם לאתר ולאחר מכן להתחבר לאזור</w:t>
      </w:r>
      <w:r w:rsidRPr="00390788">
        <w:rPr>
          <w:rFonts w:asciiTheme="majorBidi" w:hAnsiTheme="majorBidi" w:cs="David" w:hint="cs"/>
          <w:sz w:val="24"/>
          <w:szCs w:val="24"/>
          <w:rtl/>
        </w:rPr>
        <w:t xml:space="preserve"> </w:t>
      </w:r>
      <w:r w:rsidR="00BE5F13" w:rsidRPr="00390788">
        <w:rPr>
          <w:rFonts w:asciiTheme="majorBidi" w:hAnsiTheme="majorBidi" w:cs="David" w:hint="cs"/>
          <w:sz w:val="24"/>
          <w:szCs w:val="24"/>
          <w:rtl/>
        </w:rPr>
        <w:t xml:space="preserve">האישי. על מנת לעשות זאת עליך </w:t>
      </w:r>
      <w:r w:rsidRPr="00390788">
        <w:rPr>
          <w:rFonts w:asciiTheme="majorBidi" w:hAnsiTheme="majorBidi" w:cs="David" w:hint="cs"/>
          <w:sz w:val="24"/>
          <w:szCs w:val="24"/>
          <w:rtl/>
        </w:rPr>
        <w:t xml:space="preserve">לספק מידע מסוים המזהה אותך באופן אישי, לדוגמא: שמך המלא, </w:t>
      </w:r>
      <w:r w:rsidR="00AC14D8">
        <w:rPr>
          <w:rFonts w:asciiTheme="majorBidi" w:hAnsiTheme="majorBidi" w:cs="David" w:hint="cs"/>
          <w:sz w:val="24"/>
          <w:szCs w:val="24"/>
          <w:rtl/>
        </w:rPr>
        <w:t xml:space="preserve">מספר ת.ז., </w:t>
      </w:r>
      <w:r w:rsidRPr="00390788">
        <w:rPr>
          <w:rFonts w:asciiTheme="majorBidi" w:hAnsiTheme="majorBidi" w:cs="David" w:hint="cs"/>
          <w:sz w:val="24"/>
          <w:szCs w:val="24"/>
          <w:rtl/>
        </w:rPr>
        <w:t>כתובת דואר האלקטרוני, מספר טלפון</w:t>
      </w:r>
      <w:r w:rsidR="00AC14D8">
        <w:rPr>
          <w:rFonts w:asciiTheme="majorBidi" w:hAnsiTheme="majorBidi" w:cs="David" w:hint="cs"/>
          <w:sz w:val="24"/>
          <w:szCs w:val="24"/>
          <w:rtl/>
        </w:rPr>
        <w:t>, סיסמא, תוכן פניות במלל חופשי</w:t>
      </w:r>
      <w:r w:rsidRPr="00390788">
        <w:rPr>
          <w:rFonts w:asciiTheme="majorBidi" w:hAnsiTheme="majorBidi" w:cs="David" w:hint="cs"/>
          <w:sz w:val="24"/>
          <w:szCs w:val="24"/>
          <w:rtl/>
        </w:rPr>
        <w:t xml:space="preserve"> ועוד. זהו מידע שאתה מוסר ביודעין ובהסכמה</w:t>
      </w:r>
      <w:r w:rsidR="0062125E" w:rsidRPr="00390788">
        <w:rPr>
          <w:rFonts w:asciiTheme="majorBidi" w:hAnsiTheme="majorBidi" w:cs="David" w:hint="cs"/>
          <w:sz w:val="24"/>
          <w:szCs w:val="24"/>
          <w:rtl/>
        </w:rPr>
        <w:t xml:space="preserve"> על מנת להתחבר לאזור האישי</w:t>
      </w:r>
      <w:r w:rsidRPr="00390788">
        <w:rPr>
          <w:rFonts w:asciiTheme="majorBidi" w:hAnsiTheme="majorBidi" w:cs="David" w:hint="cs"/>
          <w:sz w:val="24"/>
          <w:szCs w:val="24"/>
          <w:rtl/>
        </w:rPr>
        <w:t xml:space="preserve">. במידה ואתה מעוניין להירשם </w:t>
      </w:r>
      <w:r w:rsidR="00BE5F13" w:rsidRPr="00390788">
        <w:rPr>
          <w:rFonts w:asciiTheme="majorBidi" w:hAnsiTheme="majorBidi" w:cs="David" w:hint="cs"/>
          <w:sz w:val="24"/>
          <w:szCs w:val="24"/>
          <w:rtl/>
        </w:rPr>
        <w:t>לכנסים, ימי עיון</w:t>
      </w:r>
      <w:r w:rsidRPr="00390788">
        <w:rPr>
          <w:rFonts w:asciiTheme="majorBidi" w:hAnsiTheme="majorBidi" w:cs="David" w:hint="cs"/>
          <w:sz w:val="24"/>
          <w:szCs w:val="24"/>
          <w:rtl/>
        </w:rPr>
        <w:t xml:space="preserve"> ופעילויות אחרות המופיעות באתר, תתבקש לספק פרטים אישיים נוספים, כגון פרטי תשלום. </w:t>
      </w:r>
      <w:r w:rsidRPr="00390788">
        <w:rPr>
          <w:rFonts w:asciiTheme="majorBidi" w:hAnsiTheme="majorBidi" w:cs="David"/>
          <w:sz w:val="24"/>
          <w:szCs w:val="24"/>
          <w:rtl/>
        </w:rPr>
        <w:t>שי</w:t>
      </w:r>
      <w:r w:rsidRPr="00390788">
        <w:rPr>
          <w:rFonts w:asciiTheme="majorBidi" w:hAnsiTheme="majorBidi" w:cs="David" w:hint="cs"/>
          <w:sz w:val="24"/>
          <w:szCs w:val="24"/>
          <w:rtl/>
        </w:rPr>
        <w:t xml:space="preserve">ם </w:t>
      </w:r>
      <w:r w:rsidRPr="00390788">
        <w:rPr>
          <w:rFonts w:asciiTheme="majorBidi" w:hAnsiTheme="majorBidi" w:cs="David"/>
          <w:sz w:val="24"/>
          <w:szCs w:val="24"/>
          <w:rtl/>
        </w:rPr>
        <w:t xml:space="preserve">לב כי </w:t>
      </w:r>
      <w:r w:rsidRPr="00390788">
        <w:rPr>
          <w:rFonts w:asciiTheme="majorBidi" w:hAnsiTheme="majorBidi" w:cs="David" w:hint="cs"/>
          <w:sz w:val="24"/>
          <w:szCs w:val="24"/>
          <w:rtl/>
        </w:rPr>
        <w:t>מ</w:t>
      </w:r>
      <w:r w:rsidRPr="00390788">
        <w:rPr>
          <w:rFonts w:asciiTheme="majorBidi" w:hAnsiTheme="majorBidi" w:cs="David"/>
          <w:sz w:val="24"/>
          <w:szCs w:val="24"/>
          <w:rtl/>
        </w:rPr>
        <w:t>בל</w:t>
      </w:r>
      <w:r w:rsidRPr="00390788">
        <w:rPr>
          <w:rFonts w:asciiTheme="majorBidi" w:hAnsiTheme="majorBidi" w:cs="David" w:hint="cs"/>
          <w:sz w:val="24"/>
          <w:szCs w:val="24"/>
          <w:rtl/>
        </w:rPr>
        <w:t>י</w:t>
      </w:r>
      <w:r w:rsidRPr="00390788">
        <w:rPr>
          <w:rFonts w:asciiTheme="majorBidi" w:hAnsiTheme="majorBidi" w:cs="David"/>
          <w:sz w:val="24"/>
          <w:szCs w:val="24"/>
          <w:rtl/>
        </w:rPr>
        <w:t xml:space="preserve"> למס</w:t>
      </w:r>
      <w:r w:rsidRPr="00390788">
        <w:rPr>
          <w:rFonts w:asciiTheme="majorBidi" w:hAnsiTheme="majorBidi" w:cs="David" w:hint="cs"/>
          <w:sz w:val="24"/>
          <w:szCs w:val="24"/>
          <w:rtl/>
        </w:rPr>
        <w:t>ו</w:t>
      </w:r>
      <w:r w:rsidRPr="00390788">
        <w:rPr>
          <w:rFonts w:asciiTheme="majorBidi" w:hAnsiTheme="majorBidi" w:cs="David"/>
          <w:sz w:val="24"/>
          <w:szCs w:val="24"/>
          <w:rtl/>
        </w:rPr>
        <w:t>ר</w:t>
      </w:r>
      <w:r w:rsidRPr="00390788">
        <w:rPr>
          <w:rFonts w:asciiTheme="majorBidi" w:hAnsiTheme="majorBidi" w:cs="David" w:hint="cs"/>
          <w:sz w:val="24"/>
          <w:szCs w:val="24"/>
          <w:rtl/>
        </w:rPr>
        <w:t xml:space="preserve"> </w:t>
      </w:r>
      <w:r w:rsidR="00BE5F13" w:rsidRPr="00390788">
        <w:rPr>
          <w:rFonts w:asciiTheme="majorBidi" w:hAnsiTheme="majorBidi" w:cs="David" w:hint="cs"/>
          <w:sz w:val="24"/>
          <w:szCs w:val="24"/>
          <w:rtl/>
        </w:rPr>
        <w:t>לאגודה</w:t>
      </w:r>
      <w:r w:rsidRPr="00390788">
        <w:rPr>
          <w:rFonts w:asciiTheme="majorBidi" w:hAnsiTheme="majorBidi" w:cs="David" w:hint="cs"/>
          <w:sz w:val="24"/>
          <w:szCs w:val="24"/>
          <w:rtl/>
        </w:rPr>
        <w:t xml:space="preserve"> את פרטי המידע הללו </w:t>
      </w:r>
      <w:r w:rsidRPr="00390788">
        <w:rPr>
          <w:rFonts w:asciiTheme="majorBidi" w:hAnsiTheme="majorBidi" w:cs="David"/>
          <w:sz w:val="24"/>
          <w:szCs w:val="24"/>
          <w:rtl/>
        </w:rPr>
        <w:t xml:space="preserve">לא תוכל </w:t>
      </w:r>
      <w:r w:rsidR="00BE5F13" w:rsidRPr="00390788">
        <w:rPr>
          <w:rFonts w:asciiTheme="majorBidi" w:hAnsiTheme="majorBidi" w:cs="David" w:hint="cs"/>
          <w:sz w:val="24"/>
          <w:szCs w:val="24"/>
          <w:rtl/>
        </w:rPr>
        <w:t>לעשות שימוש בחלק מהשירותים המופיעים</w:t>
      </w:r>
      <w:r w:rsidRPr="00390788">
        <w:rPr>
          <w:rFonts w:asciiTheme="majorBidi" w:hAnsiTheme="majorBidi" w:cs="David" w:hint="cs"/>
          <w:sz w:val="24"/>
          <w:szCs w:val="24"/>
          <w:rtl/>
        </w:rPr>
        <w:t xml:space="preserve"> באתר</w:t>
      </w:r>
      <w:r w:rsidR="00734E75">
        <w:rPr>
          <w:rFonts w:asciiTheme="majorBidi" w:hAnsiTheme="majorBidi" w:cs="David" w:hint="cs"/>
          <w:sz w:val="24"/>
          <w:szCs w:val="24"/>
          <w:rtl/>
        </w:rPr>
        <w:t xml:space="preserve"> וכי מידע זה נאסף על ידי האגודה</w:t>
      </w:r>
      <w:r w:rsidRPr="00390788">
        <w:rPr>
          <w:rFonts w:asciiTheme="majorBidi" w:hAnsiTheme="majorBidi" w:cs="David"/>
          <w:sz w:val="24"/>
          <w:szCs w:val="24"/>
          <w:rtl/>
        </w:rPr>
        <w:t>.</w:t>
      </w:r>
      <w:r w:rsidR="00BA0C69" w:rsidRPr="00390788">
        <w:rPr>
          <w:rFonts w:asciiTheme="majorBidi" w:hAnsiTheme="majorBidi" w:cs="David" w:hint="cs"/>
          <w:sz w:val="24"/>
          <w:szCs w:val="24"/>
          <w:rtl/>
        </w:rPr>
        <w:t xml:space="preserve"> </w:t>
      </w:r>
    </w:p>
    <w:p w14:paraId="12E8C282" w14:textId="77777777" w:rsidR="00AC14D8" w:rsidRPr="00AC14D8" w:rsidRDefault="00AC14D8" w:rsidP="00AC14D8">
      <w:pPr>
        <w:numPr>
          <w:ilvl w:val="2"/>
          <w:numId w:val="15"/>
        </w:numPr>
        <w:shd w:val="clear" w:color="auto" w:fill="FFFFFF"/>
        <w:spacing w:before="120" w:after="120" w:line="288" w:lineRule="auto"/>
        <w:ind w:left="1558" w:hanging="709"/>
        <w:jc w:val="both"/>
        <w:rPr>
          <w:rFonts w:asciiTheme="majorBidi" w:hAnsiTheme="majorBidi" w:cs="David"/>
          <w:sz w:val="24"/>
          <w:szCs w:val="24"/>
          <w:rtl/>
        </w:rPr>
      </w:pPr>
      <w:r w:rsidRPr="00AC14D8">
        <w:rPr>
          <w:rFonts w:asciiTheme="majorBidi" w:hAnsiTheme="majorBidi" w:cs="David"/>
          <w:sz w:val="24"/>
          <w:szCs w:val="24"/>
          <w:rtl/>
        </w:rPr>
        <w:t>ל</w:t>
      </w:r>
      <w:r>
        <w:rPr>
          <w:rFonts w:asciiTheme="majorBidi" w:hAnsiTheme="majorBidi" w:cs="David" w:hint="cs"/>
          <w:sz w:val="24"/>
          <w:szCs w:val="24"/>
          <w:rtl/>
        </w:rPr>
        <w:t>אגודה</w:t>
      </w:r>
      <w:r w:rsidRPr="00AC14D8">
        <w:rPr>
          <w:rFonts w:asciiTheme="majorBidi" w:hAnsiTheme="majorBidi" w:cs="David"/>
          <w:sz w:val="24"/>
          <w:szCs w:val="24"/>
          <w:rtl/>
        </w:rPr>
        <w:t xml:space="preserve"> מאגר מידע רשום כדין במסגרתו ישמרו הנתונים והפרטים שנמסרו ו/או יאספו אודות המשתמשים באתר, המיועדים, בין היתר, למטרות ניהול , תפעול האתר ומתן שירות, לרבות המידע והשירותים המוצעים בו ו/או באמצעותו, צרכים תפעוליים, שיווקיים או סטטיסטיים או עיבוד המידע בדרך אחרת, עריכת סקרים, מחקרים וכיו"ב, לרבות דיוור ישיר למטרות אלה. </w:t>
      </w:r>
    </w:p>
    <w:p w14:paraId="067ABCA3"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tl/>
        </w:rPr>
      </w:pPr>
      <w:r w:rsidRPr="00390788">
        <w:rPr>
          <w:rFonts w:asciiTheme="majorBidi" w:hAnsiTheme="majorBidi" w:cs="David" w:hint="cs"/>
          <w:sz w:val="24"/>
          <w:szCs w:val="24"/>
          <w:rtl/>
        </w:rPr>
        <w:lastRenderedPageBreak/>
        <w:t xml:space="preserve">אנו עשויים לאסוף מידע מסוים כגון </w:t>
      </w:r>
      <w:r w:rsidRPr="00390788">
        <w:rPr>
          <w:rFonts w:asciiTheme="majorBidi" w:hAnsiTheme="majorBidi" w:cs="David" w:hint="eastAsia"/>
          <w:sz w:val="24"/>
          <w:szCs w:val="24"/>
          <w:rtl/>
        </w:rPr>
        <w:t>כתובת</w:t>
      </w:r>
      <w:r w:rsidRPr="00390788">
        <w:rPr>
          <w:rFonts w:asciiTheme="majorBidi" w:hAnsiTheme="majorBidi" w:cs="David" w:hint="cs"/>
          <w:sz w:val="24"/>
          <w:szCs w:val="24"/>
          <w:rtl/>
        </w:rPr>
        <w:t xml:space="preserve"> </w:t>
      </w:r>
      <w:r w:rsidRPr="00390788">
        <w:rPr>
          <w:rFonts w:asciiTheme="majorBidi" w:hAnsiTheme="majorBidi" w:cs="David"/>
          <w:sz w:val="24"/>
          <w:szCs w:val="24"/>
        </w:rPr>
        <w:t>IP</w:t>
      </w:r>
      <w:r w:rsidRPr="00390788">
        <w:rPr>
          <w:rFonts w:asciiTheme="majorBidi" w:hAnsiTheme="majorBidi" w:cs="David" w:hint="cs"/>
          <w:sz w:val="24"/>
          <w:szCs w:val="24"/>
          <w:rtl/>
        </w:rPr>
        <w:t>, דגם מכשיר, מערכת הפעלה</w:t>
      </w:r>
      <w:r w:rsidRPr="00390788">
        <w:rPr>
          <w:rFonts w:asciiTheme="majorBidi" w:hAnsiTheme="majorBidi" w:cs="David"/>
          <w:sz w:val="24"/>
          <w:szCs w:val="24"/>
          <w:rtl/>
        </w:rPr>
        <w:t xml:space="preserve"> </w:t>
      </w:r>
      <w:r w:rsidRPr="00390788">
        <w:rPr>
          <w:rFonts w:asciiTheme="majorBidi" w:hAnsiTheme="majorBidi" w:cs="David" w:hint="cs"/>
          <w:sz w:val="24"/>
          <w:szCs w:val="24"/>
          <w:rtl/>
        </w:rPr>
        <w:t xml:space="preserve">ונתונים טכניים אחרים אשר מזהים את המכשיר באמצעותו התחברת לשירותים. כמו כן </w:t>
      </w:r>
      <w:r w:rsidR="0062125E" w:rsidRPr="00390788">
        <w:rPr>
          <w:rFonts w:asciiTheme="majorBidi" w:hAnsiTheme="majorBidi" w:cs="David" w:hint="cs"/>
          <w:sz w:val="24"/>
          <w:szCs w:val="24"/>
          <w:rtl/>
        </w:rPr>
        <w:t>האגודה</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עשוי</w:t>
      </w:r>
      <w:r w:rsidR="0062125E" w:rsidRPr="00390788">
        <w:rPr>
          <w:rFonts w:asciiTheme="majorBidi" w:hAnsiTheme="majorBidi" w:cs="David" w:hint="cs"/>
          <w:sz w:val="24"/>
          <w:szCs w:val="24"/>
          <w:rtl/>
        </w:rPr>
        <w:t>ה</w:t>
      </w:r>
      <w:r w:rsidRPr="00390788">
        <w:rPr>
          <w:rFonts w:asciiTheme="majorBidi" w:hAnsiTheme="majorBidi" w:cs="David" w:hint="cs"/>
          <w:sz w:val="24"/>
          <w:szCs w:val="24"/>
          <w:rtl/>
        </w:rPr>
        <w:t xml:space="preserve"> לאסוף</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מידע</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אנונימי</w:t>
      </w:r>
      <w:r w:rsidRPr="00390788">
        <w:rPr>
          <w:rFonts w:asciiTheme="majorBidi" w:hAnsiTheme="majorBidi" w:cs="David"/>
          <w:sz w:val="24"/>
          <w:szCs w:val="24"/>
          <w:rtl/>
        </w:rPr>
        <w:t xml:space="preserve"> וסטטיסטי </w:t>
      </w:r>
      <w:r w:rsidRPr="00390788">
        <w:rPr>
          <w:rFonts w:asciiTheme="majorBidi" w:hAnsiTheme="majorBidi" w:cs="David" w:hint="cs"/>
          <w:sz w:val="24"/>
          <w:szCs w:val="24"/>
          <w:rtl/>
        </w:rPr>
        <w:t>בקשר</w:t>
      </w:r>
      <w:r w:rsidRPr="00390788">
        <w:rPr>
          <w:rFonts w:asciiTheme="majorBidi" w:hAnsiTheme="majorBidi" w:cs="David"/>
          <w:sz w:val="24"/>
          <w:szCs w:val="24"/>
          <w:rtl/>
        </w:rPr>
        <w:t xml:space="preserve"> עם השימוש באתר ובשירותים, לרבות התנהגות משתמשים באתר, עמודים שנצפו,</w:t>
      </w:r>
      <w:r w:rsidRPr="00390788">
        <w:rPr>
          <w:rFonts w:asciiTheme="majorBidi" w:hAnsiTheme="majorBidi" w:cs="David" w:hint="cs"/>
          <w:sz w:val="24"/>
          <w:szCs w:val="24"/>
          <w:rtl/>
        </w:rPr>
        <w:t xml:space="preserve"> </w:t>
      </w:r>
      <w:r w:rsidRPr="00390788">
        <w:rPr>
          <w:rFonts w:asciiTheme="majorBidi" w:hAnsiTheme="majorBidi" w:cs="David"/>
          <w:sz w:val="24"/>
          <w:szCs w:val="24"/>
          <w:rtl/>
        </w:rPr>
        <w:t>שיתופים לרשתות חברתיות וכ</w:t>
      </w:r>
      <w:r w:rsidR="0062125E" w:rsidRPr="00390788">
        <w:rPr>
          <w:rFonts w:asciiTheme="majorBidi" w:hAnsiTheme="majorBidi" w:cs="David" w:hint="cs"/>
          <w:sz w:val="24"/>
          <w:szCs w:val="24"/>
          <w:rtl/>
        </w:rPr>
        <w:t>דומה</w:t>
      </w:r>
      <w:r w:rsidRPr="00390788">
        <w:rPr>
          <w:rFonts w:asciiTheme="majorBidi" w:hAnsiTheme="majorBidi" w:cs="David"/>
          <w:sz w:val="24"/>
          <w:szCs w:val="24"/>
          <w:rtl/>
        </w:rPr>
        <w:t xml:space="preserve">. </w:t>
      </w:r>
      <w:r w:rsidR="0062125E" w:rsidRPr="00390788">
        <w:rPr>
          <w:rFonts w:asciiTheme="majorBidi" w:hAnsiTheme="majorBidi" w:cs="David" w:hint="cs"/>
          <w:sz w:val="24"/>
          <w:szCs w:val="24"/>
          <w:rtl/>
        </w:rPr>
        <w:t>האגודה</w:t>
      </w:r>
      <w:r w:rsidRPr="00390788">
        <w:rPr>
          <w:rFonts w:asciiTheme="majorBidi" w:hAnsiTheme="majorBidi" w:cs="David"/>
          <w:sz w:val="24"/>
          <w:szCs w:val="24"/>
          <w:rtl/>
        </w:rPr>
        <w:t xml:space="preserve"> </w:t>
      </w:r>
      <w:r w:rsidR="0062125E" w:rsidRPr="00390788">
        <w:rPr>
          <w:rFonts w:asciiTheme="majorBidi" w:hAnsiTheme="majorBidi" w:cs="David" w:hint="cs"/>
          <w:sz w:val="24"/>
          <w:szCs w:val="24"/>
          <w:rtl/>
        </w:rPr>
        <w:t>עשויה</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להסתייע</w:t>
      </w:r>
      <w:r w:rsidRPr="00390788">
        <w:rPr>
          <w:rFonts w:asciiTheme="majorBidi" w:hAnsiTheme="majorBidi" w:cs="David"/>
          <w:sz w:val="24"/>
          <w:szCs w:val="24"/>
          <w:rtl/>
        </w:rPr>
        <w:t xml:space="preserve"> </w:t>
      </w:r>
      <w:r w:rsidRPr="00390788">
        <w:rPr>
          <w:rFonts w:asciiTheme="majorBidi" w:hAnsiTheme="majorBidi" w:cs="David" w:hint="cs"/>
          <w:sz w:val="24"/>
          <w:szCs w:val="24"/>
          <w:rtl/>
        </w:rPr>
        <w:t>בשירותיהם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של</w:t>
      </w:r>
      <w:r w:rsidRPr="00390788">
        <w:rPr>
          <w:rFonts w:asciiTheme="majorBidi" w:hAnsiTheme="majorBidi" w:cs="David"/>
          <w:sz w:val="24"/>
          <w:szCs w:val="24"/>
          <w:rtl/>
        </w:rPr>
        <w:t xml:space="preserve"> </w:t>
      </w:r>
      <w:r w:rsidRPr="00390788">
        <w:rPr>
          <w:rFonts w:asciiTheme="majorBidi" w:hAnsiTheme="majorBidi" w:cs="David" w:hint="cs"/>
          <w:sz w:val="24"/>
          <w:szCs w:val="24"/>
          <w:rtl/>
        </w:rPr>
        <w:t>צדדים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שלישים</w:t>
      </w:r>
      <w:r w:rsidRPr="00390788">
        <w:rPr>
          <w:rFonts w:asciiTheme="majorBidi" w:hAnsiTheme="majorBidi" w:cs="David"/>
          <w:sz w:val="24"/>
          <w:szCs w:val="24"/>
          <w:rtl/>
        </w:rPr>
        <w:t xml:space="preserve"> בהקשר זה, לרבות </w:t>
      </w:r>
      <w:r w:rsidRPr="00390788">
        <w:rPr>
          <w:rFonts w:asciiTheme="majorBidi" w:hAnsiTheme="majorBidi" w:cs="David"/>
          <w:sz w:val="24"/>
          <w:szCs w:val="24"/>
        </w:rPr>
        <w:t>Google Analytics</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מידע מסוג זה לא יזהה אותך באופן אישי.</w:t>
      </w:r>
    </w:p>
    <w:p w14:paraId="2DA370AA"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Pr>
      </w:pPr>
      <w:r w:rsidRPr="00390788">
        <w:rPr>
          <w:rFonts w:asciiTheme="majorBidi" w:hAnsiTheme="majorBidi" w:cs="David" w:hint="cs"/>
          <w:sz w:val="24"/>
          <w:szCs w:val="24"/>
          <w:rtl/>
        </w:rPr>
        <w:t>כמו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כן</w:t>
      </w:r>
      <w:r w:rsidRPr="00390788">
        <w:rPr>
          <w:rFonts w:asciiTheme="majorBidi" w:hAnsiTheme="majorBidi" w:cs="David"/>
          <w:sz w:val="24"/>
          <w:szCs w:val="24"/>
          <w:rtl/>
        </w:rPr>
        <w:t xml:space="preserve">, </w:t>
      </w:r>
      <w:r w:rsidRPr="00390788">
        <w:rPr>
          <w:rFonts w:asciiTheme="majorBidi" w:hAnsiTheme="majorBidi" w:cs="David" w:hint="cs"/>
          <w:sz w:val="24"/>
          <w:szCs w:val="24"/>
          <w:rtl/>
        </w:rPr>
        <w:t>במידה</w:t>
      </w:r>
      <w:r w:rsidRPr="00390788">
        <w:rPr>
          <w:rFonts w:asciiTheme="majorBidi" w:hAnsiTheme="majorBidi" w:cs="David"/>
          <w:sz w:val="24"/>
          <w:szCs w:val="24"/>
          <w:rtl/>
        </w:rPr>
        <w:t xml:space="preserve"> </w:t>
      </w:r>
      <w:r w:rsidRPr="00390788">
        <w:rPr>
          <w:rFonts w:asciiTheme="majorBidi" w:hAnsiTheme="majorBidi" w:cs="David" w:hint="cs"/>
          <w:sz w:val="24"/>
          <w:szCs w:val="24"/>
          <w:rtl/>
        </w:rPr>
        <w:t>ובחרת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להירשם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לקבלת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דיוור</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מאת</w:t>
      </w:r>
      <w:r w:rsidRPr="00390788">
        <w:rPr>
          <w:rFonts w:asciiTheme="majorBidi" w:hAnsiTheme="majorBidi" w:cs="David"/>
          <w:sz w:val="24"/>
          <w:szCs w:val="24"/>
          <w:rtl/>
        </w:rPr>
        <w:t xml:space="preserve"> </w:t>
      </w:r>
      <w:r w:rsidR="0062125E" w:rsidRPr="00390788">
        <w:rPr>
          <w:rFonts w:asciiTheme="majorBidi" w:hAnsiTheme="majorBidi" w:cs="David" w:hint="cs"/>
          <w:sz w:val="24"/>
          <w:szCs w:val="24"/>
          <w:rtl/>
        </w:rPr>
        <w:t>האגודה</w:t>
      </w:r>
      <w:r w:rsidRPr="00390788">
        <w:rPr>
          <w:rFonts w:asciiTheme="majorBidi" w:hAnsiTheme="majorBidi" w:cs="David"/>
          <w:sz w:val="24"/>
          <w:szCs w:val="24"/>
          <w:rtl/>
        </w:rPr>
        <w:t>,</w:t>
      </w:r>
      <w:r w:rsidRPr="00390788">
        <w:rPr>
          <w:rFonts w:asciiTheme="majorBidi" w:hAnsiTheme="majorBidi" w:cs="David" w:hint="cs"/>
          <w:sz w:val="24"/>
          <w:szCs w:val="24"/>
          <w:rtl/>
        </w:rPr>
        <w:t xml:space="preserve"> כגון רישום לניוזלטר</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אנו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אוספים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המידע</w:t>
      </w:r>
      <w:r w:rsidRPr="00390788">
        <w:rPr>
          <w:rFonts w:asciiTheme="majorBidi" w:hAnsiTheme="majorBidi" w:cs="David"/>
          <w:sz w:val="24"/>
          <w:szCs w:val="24"/>
          <w:rtl/>
        </w:rPr>
        <w:t xml:space="preserve"> </w:t>
      </w:r>
      <w:r w:rsidRPr="00390788">
        <w:rPr>
          <w:rFonts w:asciiTheme="majorBidi" w:hAnsiTheme="majorBidi" w:cs="David" w:hint="cs"/>
          <w:sz w:val="24"/>
          <w:szCs w:val="24"/>
          <w:rtl/>
        </w:rPr>
        <w:t>שמסרת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במסגרת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רישום זה.</w:t>
      </w:r>
      <w:r w:rsidRPr="00390788">
        <w:rPr>
          <w:rFonts w:asciiTheme="majorBidi" w:hAnsiTheme="majorBidi" w:cs="David" w:hint="eastAsia"/>
          <w:sz w:val="24"/>
          <w:szCs w:val="24"/>
          <w:rtl/>
        </w:rPr>
        <w:t xml:space="preserve"> </w:t>
      </w:r>
    </w:p>
    <w:p w14:paraId="7225ED1E"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Pr>
      </w:pPr>
      <w:r w:rsidRPr="00390788">
        <w:rPr>
          <w:rFonts w:asciiTheme="majorBidi" w:hAnsiTheme="majorBidi" w:cs="David" w:hint="eastAsia"/>
          <w:sz w:val="24"/>
          <w:szCs w:val="24"/>
          <w:rtl/>
        </w:rPr>
        <w:t>אנחנו</w:t>
      </w:r>
      <w:r w:rsidRPr="00390788">
        <w:rPr>
          <w:rFonts w:asciiTheme="majorBidi" w:hAnsiTheme="majorBidi" w:cs="David"/>
          <w:sz w:val="24"/>
          <w:szCs w:val="24"/>
          <w:rtl/>
        </w:rPr>
        <w:t xml:space="preserve"> לא </w:t>
      </w:r>
      <w:r w:rsidRPr="00390788">
        <w:rPr>
          <w:rFonts w:asciiTheme="majorBidi" w:hAnsiTheme="majorBidi" w:cs="David" w:hint="eastAsia"/>
          <w:sz w:val="24"/>
          <w:szCs w:val="24"/>
          <w:rtl/>
        </w:rPr>
        <w:t>אוספים</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או</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מעבדים</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ביודעין</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מידע</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אישי</w:t>
      </w:r>
      <w:r w:rsidRPr="00390788">
        <w:rPr>
          <w:rFonts w:asciiTheme="majorBidi" w:hAnsiTheme="majorBidi" w:cs="David"/>
          <w:sz w:val="24"/>
          <w:szCs w:val="24"/>
          <w:rtl/>
        </w:rPr>
        <w:t xml:space="preserve"> רגיש, </w:t>
      </w:r>
      <w:r w:rsidRPr="00390788">
        <w:rPr>
          <w:rFonts w:asciiTheme="majorBidi" w:hAnsiTheme="majorBidi" w:cs="David" w:hint="eastAsia"/>
          <w:sz w:val="24"/>
          <w:szCs w:val="24"/>
          <w:rtl/>
        </w:rPr>
        <w:t>כגון</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מידע</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על</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השתייכות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דתית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צנעת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הפרט</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מידע</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רפואי</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וכדומה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במידה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ואת</w:t>
      </w:r>
      <w:r w:rsidRPr="00390788">
        <w:rPr>
          <w:rFonts w:asciiTheme="majorBidi" w:hAnsiTheme="majorBidi" w:cs="David" w:hint="cs"/>
          <w:sz w:val="24"/>
          <w:szCs w:val="24"/>
          <w:rtl/>
        </w:rPr>
        <w:t>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סבור</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שמידע</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אישי</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רגיש</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הועבר</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אלינו</w:t>
      </w:r>
      <w:r w:rsidRPr="00390788">
        <w:rPr>
          <w:rFonts w:asciiTheme="majorBidi" w:hAnsiTheme="majorBidi" w:cs="David" w:hint="cs"/>
          <w:sz w:val="24"/>
          <w:szCs w:val="24"/>
          <w:rtl/>
        </w:rPr>
        <w:t xml:space="preserve"> בטעות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אנא</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הודיע</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לנו</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על</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כך</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מיד</w:t>
      </w:r>
      <w:r w:rsidRPr="00390788">
        <w:rPr>
          <w:rFonts w:asciiTheme="majorBidi" w:hAnsiTheme="majorBidi" w:cs="David"/>
          <w:sz w:val="24"/>
          <w:szCs w:val="24"/>
          <w:rtl/>
        </w:rPr>
        <w:t xml:space="preserve">. </w:t>
      </w:r>
    </w:p>
    <w:p w14:paraId="34067D0D" w14:textId="48843F9B" w:rsidR="006C2AB7"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Pr>
      </w:pPr>
      <w:r w:rsidRPr="00390788">
        <w:rPr>
          <w:rFonts w:asciiTheme="majorBidi" w:hAnsiTheme="majorBidi" w:cs="David" w:hint="eastAsia"/>
          <w:sz w:val="24"/>
          <w:szCs w:val="24"/>
          <w:rtl/>
        </w:rPr>
        <w:t>אנו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עשויים להשתמש</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בקובצי</w:t>
      </w:r>
      <w:r w:rsidRPr="00390788">
        <w:rPr>
          <w:rFonts w:asciiTheme="majorBidi" w:hAnsiTheme="majorBidi" w:cs="David" w:hint="cs"/>
          <w:sz w:val="24"/>
          <w:szCs w:val="24"/>
          <w:rtl/>
        </w:rPr>
        <w:t xml:space="preserve"> עוגיות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w:t>
      </w:r>
      <w:r w:rsidRPr="00390788">
        <w:rPr>
          <w:rFonts w:asciiTheme="majorBidi" w:hAnsiTheme="majorBidi" w:cs="David"/>
          <w:sz w:val="24"/>
          <w:szCs w:val="24"/>
        </w:rPr>
        <w:t>Cookie</w:t>
      </w:r>
      <w:r w:rsidR="0058310F" w:rsidRPr="00390788">
        <w:rPr>
          <w:rFonts w:asciiTheme="majorBidi" w:hAnsiTheme="majorBidi" w:cs="David" w:hint="cs"/>
          <w:sz w:val="24"/>
          <w:szCs w:val="24"/>
          <w:rtl/>
        </w:rPr>
        <w:t xml:space="preserve">, </w:t>
      </w:r>
      <w:r w:rsidRPr="00390788">
        <w:rPr>
          <w:rFonts w:asciiTheme="majorBidi" w:hAnsiTheme="majorBidi" w:cs="David" w:hint="eastAsia"/>
          <w:sz w:val="24"/>
          <w:szCs w:val="24"/>
          <w:rtl/>
        </w:rPr>
        <w:t>קבצי</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טקסט</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קטנים</w:t>
      </w:r>
      <w:r w:rsidRPr="00390788">
        <w:rPr>
          <w:rFonts w:asciiTheme="majorBidi" w:hAnsiTheme="majorBidi" w:cs="David"/>
          <w:sz w:val="24"/>
          <w:szCs w:val="24"/>
          <w:rtl/>
        </w:rPr>
        <w:t xml:space="preserve"> </w:t>
      </w:r>
      <w:r w:rsidR="008259A3">
        <w:rPr>
          <w:rFonts w:asciiTheme="majorBidi" w:hAnsiTheme="majorBidi" w:cs="David" w:hint="cs"/>
          <w:sz w:val="24"/>
          <w:szCs w:val="24"/>
          <w:rtl/>
        </w:rPr>
        <w:t>שהדפדפן שלך יוצר לפי פקודה ממחשבי האתר ו</w:t>
      </w:r>
      <w:r w:rsidRPr="00390788">
        <w:rPr>
          <w:rFonts w:asciiTheme="majorBidi" w:hAnsiTheme="majorBidi" w:cs="David" w:hint="eastAsia"/>
          <w:sz w:val="24"/>
          <w:szCs w:val="24"/>
          <w:rtl/>
        </w:rPr>
        <w:t>מאוחסנים</w:t>
      </w:r>
      <w:r w:rsidRPr="00390788">
        <w:rPr>
          <w:rFonts w:asciiTheme="majorBidi" w:hAnsiTheme="majorBidi" w:cs="David"/>
          <w:sz w:val="24"/>
          <w:szCs w:val="24"/>
          <w:rtl/>
        </w:rPr>
        <w:t xml:space="preserve"> </w:t>
      </w:r>
      <w:r w:rsidR="008259A3">
        <w:rPr>
          <w:rFonts w:asciiTheme="majorBidi" w:hAnsiTheme="majorBidi" w:cs="David" w:hint="cs"/>
          <w:sz w:val="24"/>
          <w:szCs w:val="24"/>
          <w:rtl/>
        </w:rPr>
        <w:t>בו</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וטכנולוגיות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דומות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אחרות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לאיסוף</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נתונים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סטטיסטיים</w:t>
      </w:r>
      <w:r w:rsidRPr="00390788">
        <w:rPr>
          <w:rFonts w:asciiTheme="majorBidi" w:hAnsiTheme="majorBidi" w:cs="David"/>
          <w:sz w:val="24"/>
          <w:szCs w:val="24"/>
          <w:rtl/>
        </w:rPr>
        <w:t xml:space="preserve">. </w:t>
      </w:r>
      <w:r w:rsidR="008259A3" w:rsidRPr="008259A3">
        <w:rPr>
          <w:rFonts w:asciiTheme="majorBidi" w:hAnsiTheme="majorBidi" w:cs="David" w:hint="cs"/>
          <w:sz w:val="24"/>
          <w:szCs w:val="24"/>
          <w:rtl/>
        </w:rPr>
        <w:t xml:space="preserve">חלק מאותן עוגיות יפקעו כאשר תסגור את הדפדפן ואחרות נשמרות על גבי הכונן הקשיח במחשבך. </w:t>
      </w:r>
      <w:r w:rsidRPr="00390788">
        <w:rPr>
          <w:rFonts w:asciiTheme="majorBidi" w:hAnsiTheme="majorBidi" w:cs="David" w:hint="eastAsia"/>
          <w:sz w:val="24"/>
          <w:szCs w:val="24"/>
          <w:rtl/>
        </w:rPr>
        <w:t>בכל</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עת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תוכל</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להגדיר</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את</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הדפדפן</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שלך</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כדי</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לחסום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קבצים אלה,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אך</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חסימה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זו</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עלולה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למנוע</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מאיתנו</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לספק</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לך</w:t>
      </w:r>
      <w:r w:rsidRPr="00390788">
        <w:rPr>
          <w:rFonts w:asciiTheme="majorBidi" w:hAnsiTheme="majorBidi" w:cs="David"/>
          <w:sz w:val="24"/>
          <w:szCs w:val="24"/>
          <w:rtl/>
        </w:rPr>
        <w:t xml:space="preserve"> </w:t>
      </w:r>
      <w:r w:rsidRPr="00390788">
        <w:rPr>
          <w:rFonts w:asciiTheme="majorBidi" w:hAnsiTheme="majorBidi" w:cs="David" w:hint="cs"/>
          <w:sz w:val="24"/>
          <w:szCs w:val="24"/>
          <w:rtl/>
        </w:rPr>
        <w:t xml:space="preserve">את </w:t>
      </w:r>
      <w:r w:rsidRPr="00390788">
        <w:rPr>
          <w:rFonts w:asciiTheme="majorBidi" w:hAnsiTheme="majorBidi" w:cs="David" w:hint="eastAsia"/>
          <w:sz w:val="24"/>
          <w:szCs w:val="24"/>
          <w:rtl/>
        </w:rPr>
        <w:t>השירותים</w:t>
      </w:r>
      <w:r w:rsidRPr="00390788">
        <w:rPr>
          <w:rFonts w:asciiTheme="majorBidi" w:hAnsiTheme="majorBidi" w:cs="David" w:hint="cs"/>
          <w:sz w:val="24"/>
          <w:szCs w:val="24"/>
          <w:rtl/>
        </w:rPr>
        <w:t xml:space="preserve"> או חלק מהם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 xml:space="preserve">טכנולוגיות </w:t>
      </w:r>
      <w:r w:rsidRPr="00390788">
        <w:rPr>
          <w:rFonts w:asciiTheme="majorBidi" w:hAnsiTheme="majorBidi" w:cs="David" w:hint="eastAsia"/>
          <w:sz w:val="24"/>
          <w:szCs w:val="24"/>
          <w:rtl/>
        </w:rPr>
        <w:t>אלה</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עוזר</w:t>
      </w:r>
      <w:r w:rsidRPr="00390788">
        <w:rPr>
          <w:rFonts w:asciiTheme="majorBidi" w:hAnsiTheme="majorBidi" w:cs="David" w:hint="cs"/>
          <w:sz w:val="24"/>
          <w:szCs w:val="24"/>
          <w:rtl/>
        </w:rPr>
        <w:t xml:space="preserve">ות </w:t>
      </w:r>
      <w:r w:rsidRPr="00390788">
        <w:rPr>
          <w:rFonts w:asciiTheme="majorBidi" w:hAnsiTheme="majorBidi" w:cs="David" w:hint="eastAsia"/>
          <w:sz w:val="24"/>
          <w:szCs w:val="24"/>
          <w:rtl/>
        </w:rPr>
        <w:t>לנו</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לעקוב</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אחר</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האופן</w:t>
      </w:r>
      <w:r w:rsidRPr="00390788">
        <w:rPr>
          <w:rFonts w:asciiTheme="majorBidi" w:hAnsiTheme="majorBidi" w:cs="David"/>
          <w:sz w:val="24"/>
          <w:szCs w:val="24"/>
          <w:rtl/>
        </w:rPr>
        <w:t xml:space="preserve"> </w:t>
      </w:r>
      <w:r w:rsidRPr="00390788">
        <w:rPr>
          <w:rFonts w:asciiTheme="majorBidi" w:hAnsiTheme="majorBidi" w:cs="David" w:hint="eastAsia"/>
          <w:sz w:val="24"/>
          <w:szCs w:val="24"/>
          <w:rtl/>
        </w:rPr>
        <w:t>שבו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משתמשים עושים שימוש בשירותים שלנו, ואוספות מידע סטטיסטי מצטבר.</w:t>
      </w:r>
    </w:p>
    <w:p w14:paraId="77F83DF3" w14:textId="77777777" w:rsidR="00AC14D8" w:rsidRPr="00390788" w:rsidRDefault="00AC14D8" w:rsidP="00AC14D8">
      <w:pPr>
        <w:numPr>
          <w:ilvl w:val="2"/>
          <w:numId w:val="15"/>
        </w:numPr>
        <w:shd w:val="clear" w:color="auto" w:fill="FFFFFF"/>
        <w:spacing w:before="120" w:after="120" w:line="288" w:lineRule="auto"/>
        <w:ind w:left="1558" w:hanging="709"/>
        <w:jc w:val="both"/>
        <w:rPr>
          <w:rFonts w:asciiTheme="majorBidi" w:hAnsiTheme="majorBidi" w:cs="David"/>
          <w:b/>
          <w:sz w:val="24"/>
          <w:szCs w:val="24"/>
          <w:u w:val="single"/>
        </w:rPr>
      </w:pPr>
      <w:r w:rsidRPr="00AC14D8">
        <w:rPr>
          <w:rFonts w:asciiTheme="majorBidi" w:hAnsiTheme="majorBidi" w:cs="David"/>
          <w:sz w:val="24"/>
          <w:szCs w:val="24"/>
          <w:rtl/>
        </w:rPr>
        <w:t>המשתמש מצהיר כי כל המידע שימסור ו/או יעדכן באתר, הינו נכון, אמין ומדויק וכי ביצע את יצירת הקשר ו/או הרישום לאתר ו/או הרישום לרשימת הדיוור ו/או הרישום לכנסים ואירועים בשמו ועבורו בלבד.</w:t>
      </w:r>
    </w:p>
    <w:p w14:paraId="096D9881" w14:textId="77777777" w:rsidR="006C2AB7" w:rsidRPr="009B55C1" w:rsidRDefault="006C2AB7" w:rsidP="008F5974">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tl/>
        </w:rPr>
      </w:pPr>
      <w:r w:rsidRPr="009B55C1">
        <w:rPr>
          <w:rFonts w:asciiTheme="majorBidi" w:hAnsiTheme="majorBidi" w:cs="David" w:hint="eastAsia"/>
          <w:sz w:val="24"/>
          <w:szCs w:val="24"/>
          <w:u w:val="single"/>
          <w:rtl/>
        </w:rPr>
        <w:t>שימוש</w:t>
      </w:r>
      <w:r w:rsidR="009B55C1">
        <w:rPr>
          <w:rFonts w:asciiTheme="majorBidi" w:hAnsiTheme="majorBidi" w:cs="David" w:hint="cs"/>
          <w:sz w:val="24"/>
          <w:szCs w:val="24"/>
          <w:u w:val="single"/>
          <w:rtl/>
        </w:rPr>
        <w:t>ים</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שאנו</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עושים</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במידע</w:t>
      </w:r>
    </w:p>
    <w:p w14:paraId="4C803ED7" w14:textId="77777777" w:rsidR="006C2AB7" w:rsidRPr="00390788" w:rsidRDefault="006C2AB7" w:rsidP="000C3915">
      <w:pPr>
        <w:shd w:val="clear" w:color="auto" w:fill="FFFFFF"/>
        <w:spacing w:before="120" w:after="120" w:line="288" w:lineRule="auto"/>
        <w:ind w:left="792"/>
        <w:jc w:val="both"/>
        <w:rPr>
          <w:rFonts w:asciiTheme="majorBidi" w:hAnsiTheme="majorBidi" w:cs="David"/>
          <w:sz w:val="24"/>
          <w:szCs w:val="24"/>
          <w:rtl/>
        </w:rPr>
      </w:pPr>
      <w:r w:rsidRPr="00390788">
        <w:rPr>
          <w:rFonts w:asciiTheme="majorBidi" w:hAnsiTheme="majorBidi" w:cs="David" w:hint="cs"/>
          <w:sz w:val="24"/>
          <w:szCs w:val="24"/>
          <w:rtl/>
        </w:rPr>
        <w:t>השימוש</w:t>
      </w:r>
      <w:r w:rsidR="009B55C1">
        <w:rPr>
          <w:rFonts w:asciiTheme="majorBidi" w:hAnsiTheme="majorBidi" w:cs="David" w:hint="cs"/>
          <w:sz w:val="24"/>
          <w:szCs w:val="24"/>
          <w:rtl/>
        </w:rPr>
        <w:t>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במידע</w:t>
      </w:r>
      <w:r w:rsidRPr="00390788">
        <w:rPr>
          <w:rFonts w:asciiTheme="majorBidi" w:hAnsiTheme="majorBidi" w:cs="David"/>
          <w:sz w:val="24"/>
          <w:szCs w:val="24"/>
          <w:rtl/>
        </w:rPr>
        <w:t xml:space="preserve"> </w:t>
      </w:r>
      <w:r w:rsidRPr="00390788">
        <w:rPr>
          <w:rFonts w:asciiTheme="majorBidi" w:hAnsiTheme="majorBidi" w:cs="David" w:hint="cs"/>
          <w:sz w:val="24"/>
          <w:szCs w:val="24"/>
          <w:rtl/>
        </w:rPr>
        <w:t>שנאסף</w:t>
      </w:r>
      <w:r w:rsidRPr="00390788">
        <w:rPr>
          <w:rFonts w:asciiTheme="majorBidi" w:hAnsiTheme="majorBidi" w:cs="David"/>
          <w:sz w:val="24"/>
          <w:szCs w:val="24"/>
          <w:rtl/>
        </w:rPr>
        <w:t xml:space="preserve"> </w:t>
      </w:r>
      <w:r w:rsidRPr="00390788">
        <w:rPr>
          <w:rFonts w:asciiTheme="majorBidi" w:hAnsiTheme="majorBidi" w:cs="David" w:hint="cs"/>
          <w:sz w:val="24"/>
          <w:szCs w:val="24"/>
          <w:rtl/>
        </w:rPr>
        <w:t>ייעש</w:t>
      </w:r>
      <w:r w:rsidR="009B55C1">
        <w:rPr>
          <w:rFonts w:asciiTheme="majorBidi" w:hAnsiTheme="majorBidi" w:cs="David" w:hint="cs"/>
          <w:sz w:val="24"/>
          <w:szCs w:val="24"/>
          <w:rtl/>
        </w:rPr>
        <w:t>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רק</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על</w:t>
      </w:r>
      <w:r w:rsidRPr="00390788">
        <w:rPr>
          <w:rFonts w:asciiTheme="majorBidi" w:hAnsiTheme="majorBidi" w:cs="David"/>
          <w:sz w:val="24"/>
          <w:szCs w:val="24"/>
          <w:rtl/>
        </w:rPr>
        <w:t xml:space="preserve"> </w:t>
      </w:r>
      <w:r w:rsidRPr="00390788">
        <w:rPr>
          <w:rFonts w:asciiTheme="majorBidi" w:hAnsiTheme="majorBidi" w:cs="David" w:hint="cs"/>
          <w:sz w:val="24"/>
          <w:szCs w:val="24"/>
          <w:rtl/>
        </w:rPr>
        <w:t>פי</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מדיניות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פרטיות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זו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ו</w:t>
      </w:r>
      <w:r w:rsidRPr="00390788">
        <w:rPr>
          <w:rFonts w:asciiTheme="majorBidi" w:hAnsiTheme="majorBidi" w:cs="David"/>
          <w:sz w:val="24"/>
          <w:szCs w:val="24"/>
          <w:rtl/>
        </w:rPr>
        <w:t xml:space="preserve">/או </w:t>
      </w:r>
      <w:r w:rsidRPr="00390788">
        <w:rPr>
          <w:rFonts w:asciiTheme="majorBidi" w:hAnsiTheme="majorBidi" w:cs="David" w:hint="cs"/>
          <w:sz w:val="24"/>
          <w:szCs w:val="24"/>
          <w:rtl/>
        </w:rPr>
        <w:t>על</w:t>
      </w:r>
      <w:r w:rsidRPr="00390788">
        <w:rPr>
          <w:rFonts w:asciiTheme="majorBidi" w:hAnsiTheme="majorBidi" w:cs="David"/>
          <w:sz w:val="24"/>
          <w:szCs w:val="24"/>
          <w:rtl/>
        </w:rPr>
        <w:t xml:space="preserve"> </w:t>
      </w:r>
      <w:r w:rsidRPr="00390788">
        <w:rPr>
          <w:rFonts w:asciiTheme="majorBidi" w:hAnsiTheme="majorBidi" w:cs="David" w:hint="cs"/>
          <w:sz w:val="24"/>
          <w:szCs w:val="24"/>
          <w:rtl/>
        </w:rPr>
        <w:t>פי</w:t>
      </w:r>
      <w:r w:rsidRPr="00390788">
        <w:rPr>
          <w:rFonts w:asciiTheme="majorBidi" w:hAnsiTheme="majorBidi" w:cs="David"/>
          <w:sz w:val="24"/>
          <w:szCs w:val="24"/>
          <w:rtl/>
        </w:rPr>
        <w:t xml:space="preserve"> </w:t>
      </w:r>
      <w:r w:rsidRPr="00390788">
        <w:rPr>
          <w:rFonts w:asciiTheme="majorBidi" w:hAnsiTheme="majorBidi" w:cs="David" w:hint="cs"/>
          <w:sz w:val="24"/>
          <w:szCs w:val="24"/>
          <w:rtl/>
        </w:rPr>
        <w:t>הוראות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כל</w:t>
      </w:r>
      <w:r w:rsidRPr="00390788">
        <w:rPr>
          <w:rFonts w:asciiTheme="majorBidi" w:hAnsiTheme="majorBidi" w:cs="David"/>
          <w:sz w:val="24"/>
          <w:szCs w:val="24"/>
          <w:rtl/>
        </w:rPr>
        <w:t xml:space="preserve"> </w:t>
      </w:r>
      <w:r w:rsidRPr="00390788">
        <w:rPr>
          <w:rFonts w:asciiTheme="majorBidi" w:hAnsiTheme="majorBidi" w:cs="David" w:hint="cs"/>
          <w:sz w:val="24"/>
          <w:szCs w:val="24"/>
          <w:rtl/>
        </w:rPr>
        <w:t>דין</w:t>
      </w:r>
      <w:r w:rsidRPr="00390788">
        <w:rPr>
          <w:rFonts w:asciiTheme="majorBidi" w:hAnsiTheme="majorBidi" w:cs="David"/>
          <w:sz w:val="24"/>
          <w:szCs w:val="24"/>
          <w:rtl/>
        </w:rPr>
        <w:t xml:space="preserve">, </w:t>
      </w:r>
      <w:r w:rsidRPr="00390788">
        <w:rPr>
          <w:rFonts w:asciiTheme="majorBidi" w:hAnsiTheme="majorBidi" w:cs="David" w:hint="cs"/>
          <w:sz w:val="24"/>
          <w:szCs w:val="24"/>
          <w:rtl/>
        </w:rPr>
        <w:t>וזאת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למטרות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הבאות</w:t>
      </w:r>
      <w:r w:rsidRPr="00390788">
        <w:rPr>
          <w:rFonts w:asciiTheme="majorBidi" w:hAnsiTheme="majorBidi" w:cs="David"/>
          <w:sz w:val="24"/>
          <w:szCs w:val="24"/>
          <w:rtl/>
        </w:rPr>
        <w:t>:</w:t>
      </w:r>
    </w:p>
    <w:p w14:paraId="6EF79DDC" w14:textId="77777777" w:rsidR="008259A3" w:rsidRDefault="008259A3" w:rsidP="008F5974">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Pr>
          <w:rFonts w:ascii="Helvetica" w:eastAsia="Times New Roman" w:hAnsi="Helvetica" w:cs="David" w:hint="cs"/>
          <w:sz w:val="24"/>
          <w:szCs w:val="24"/>
          <w:rtl/>
        </w:rPr>
        <w:t>בהתאם לדרישתך ו/או הסכמתך, ולצורך שמירה על קשר איתך</w:t>
      </w:r>
    </w:p>
    <w:p w14:paraId="2C70065F" w14:textId="77777777" w:rsidR="006C2AB7" w:rsidRPr="00390788" w:rsidRDefault="006C2AB7" w:rsidP="008F5974">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tl/>
        </w:rPr>
      </w:pPr>
      <w:r w:rsidRPr="00390788">
        <w:rPr>
          <w:rFonts w:ascii="Helvetica" w:eastAsia="Times New Roman" w:hAnsi="Helvetica" w:cs="David" w:hint="cs"/>
          <w:sz w:val="24"/>
          <w:szCs w:val="24"/>
          <w:rtl/>
        </w:rPr>
        <w:t>כדי</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לאפשר</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לך</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לעשות</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שימוש</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באתר</w:t>
      </w:r>
      <w:r w:rsidRPr="00390788">
        <w:rPr>
          <w:rFonts w:ascii="Helvetica" w:eastAsia="Times New Roman" w:hAnsi="Helvetica" w:cs="David"/>
          <w:sz w:val="24"/>
          <w:szCs w:val="24"/>
          <w:rtl/>
        </w:rPr>
        <w:t xml:space="preserve"> ובשירותים ולשפר את חוויית המשתמש שלך</w:t>
      </w:r>
      <w:r w:rsidRPr="00390788">
        <w:rPr>
          <w:rFonts w:ascii="Helvetica" w:eastAsia="Times New Roman" w:hAnsi="Helvetica" w:cs="David" w:hint="cs"/>
          <w:sz w:val="24"/>
          <w:szCs w:val="24"/>
          <w:rtl/>
        </w:rPr>
        <w:t>.</w:t>
      </w:r>
    </w:p>
    <w:p w14:paraId="60B13151"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tl/>
        </w:rPr>
      </w:pPr>
      <w:r w:rsidRPr="00390788">
        <w:rPr>
          <w:rFonts w:ascii="Helvetica" w:eastAsia="Times New Roman" w:hAnsi="Helvetica" w:cs="David" w:hint="cs"/>
          <w:sz w:val="24"/>
          <w:szCs w:val="24"/>
          <w:rtl/>
        </w:rPr>
        <w:t>תפעול</w:t>
      </w:r>
      <w:r w:rsidRPr="00390788">
        <w:rPr>
          <w:rFonts w:ascii="Helvetica" w:eastAsia="Times New Roman" w:hAnsi="Helvetica" w:cs="David"/>
          <w:sz w:val="24"/>
          <w:szCs w:val="24"/>
          <w:rtl/>
        </w:rPr>
        <w:t xml:space="preserve">, שינוי, פיתוח, שיפור והעשרת </w:t>
      </w:r>
      <w:r w:rsidRPr="00390788">
        <w:rPr>
          <w:rFonts w:ascii="Helvetica" w:eastAsia="Times New Roman" w:hAnsi="Helvetica" w:cs="David" w:hint="cs"/>
          <w:sz w:val="24"/>
          <w:szCs w:val="24"/>
          <w:rtl/>
        </w:rPr>
        <w:t>האתר</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והשירותים.</w:t>
      </w:r>
    </w:p>
    <w:p w14:paraId="08BDE338"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sidRPr="00390788">
        <w:rPr>
          <w:rFonts w:ascii="Helvetica" w:eastAsia="Times New Roman" w:hAnsi="Helvetica" w:cs="David" w:hint="cs"/>
          <w:sz w:val="24"/>
          <w:szCs w:val="24"/>
          <w:rtl/>
        </w:rPr>
        <w:t>איתור</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ומניעה</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של</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וירוסים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שימושים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אסורים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באתר</w:t>
      </w:r>
      <w:r w:rsidRPr="00390788">
        <w:rPr>
          <w:rFonts w:ascii="Helvetica" w:eastAsia="Times New Roman" w:hAnsi="Helvetica" w:cs="David"/>
          <w:sz w:val="24"/>
          <w:szCs w:val="24"/>
          <w:rtl/>
        </w:rPr>
        <w:t>, הונאות או הפרה אחרת של תנאי השימוש או כל דין.</w:t>
      </w:r>
    </w:p>
    <w:p w14:paraId="77C2994E" w14:textId="77777777" w:rsidR="006C2AB7" w:rsidRDefault="006C2AB7"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sidRPr="00390788">
        <w:rPr>
          <w:rFonts w:ascii="Helvetica" w:eastAsia="Times New Roman" w:hAnsi="Helvetica" w:cs="David" w:hint="cs"/>
          <w:sz w:val="24"/>
          <w:szCs w:val="24"/>
          <w:rtl/>
        </w:rPr>
        <w:t>לצורכי מסירת מידע וביצוע רישום לפעילויות שונות המוצעות על ידי ה</w:t>
      </w:r>
      <w:r w:rsidR="0058310F" w:rsidRPr="00390788">
        <w:rPr>
          <w:rFonts w:ascii="Helvetica" w:eastAsia="Times New Roman" w:hAnsi="Helvetica" w:cs="David" w:hint="cs"/>
          <w:sz w:val="24"/>
          <w:szCs w:val="24"/>
          <w:rtl/>
        </w:rPr>
        <w:t>אגודה</w:t>
      </w:r>
      <w:r w:rsidRPr="00390788">
        <w:rPr>
          <w:rFonts w:ascii="Helvetica" w:eastAsia="Times New Roman" w:hAnsi="Helvetica" w:cs="David" w:hint="cs"/>
          <w:sz w:val="24"/>
          <w:szCs w:val="24"/>
          <w:rtl/>
        </w:rPr>
        <w:t xml:space="preserve">, כגון </w:t>
      </w:r>
      <w:r w:rsidR="00BA0C69" w:rsidRPr="00390788">
        <w:rPr>
          <w:rFonts w:ascii="Helvetica" w:eastAsia="Times New Roman" w:hAnsi="Helvetica" w:cs="David" w:hint="cs"/>
          <w:sz w:val="24"/>
          <w:szCs w:val="24"/>
          <w:rtl/>
        </w:rPr>
        <w:t>ימי עיון וכנסים.</w:t>
      </w:r>
      <w:r w:rsidRPr="00390788">
        <w:rPr>
          <w:rFonts w:ascii="Helvetica" w:eastAsia="Times New Roman" w:hAnsi="Helvetica" w:cs="David" w:hint="cs"/>
          <w:sz w:val="24"/>
          <w:szCs w:val="24"/>
          <w:rtl/>
        </w:rPr>
        <w:t xml:space="preserve">  </w:t>
      </w:r>
    </w:p>
    <w:p w14:paraId="7F804DDA" w14:textId="77777777" w:rsidR="008259A3" w:rsidRPr="00390788" w:rsidRDefault="008259A3"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Pr>
          <w:rFonts w:ascii="Helvetica" w:eastAsia="Times New Roman" w:hAnsi="Helvetica" w:cs="David" w:hint="cs"/>
          <w:sz w:val="24"/>
          <w:szCs w:val="24"/>
          <w:rtl/>
        </w:rPr>
        <w:t>כדי להתאים את המודעות שיוצגו לעיונך בעת השימוש באתר לתחומי ההתעניינות שלך, ככל שרלוונטי.</w:t>
      </w:r>
    </w:p>
    <w:p w14:paraId="7837A299"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sidRPr="00390788">
        <w:rPr>
          <w:rFonts w:ascii="Helvetica" w:eastAsia="Times New Roman" w:hAnsi="Helvetica" w:cs="David" w:hint="cs"/>
          <w:sz w:val="24"/>
          <w:szCs w:val="24"/>
          <w:rtl/>
        </w:rPr>
        <w:t xml:space="preserve">במידה ונרשמת לקבלת דיוור מאת </w:t>
      </w:r>
      <w:r w:rsidR="0058310F" w:rsidRPr="00390788">
        <w:rPr>
          <w:rFonts w:ascii="Helvetica" w:eastAsia="Times New Roman" w:hAnsi="Helvetica" w:cs="David" w:hint="cs"/>
          <w:sz w:val="24"/>
          <w:szCs w:val="24"/>
          <w:rtl/>
        </w:rPr>
        <w:t>האגודה</w:t>
      </w:r>
      <w:r w:rsidRPr="00390788">
        <w:rPr>
          <w:rFonts w:ascii="Helvetica" w:eastAsia="Times New Roman" w:hAnsi="Helvetica" w:cs="David" w:hint="cs"/>
          <w:sz w:val="24"/>
          <w:szCs w:val="24"/>
          <w:rtl/>
        </w:rPr>
        <w:t>, נעשה שימוש בפרטים שמסרת לצרכי דיוור זה.</w:t>
      </w:r>
    </w:p>
    <w:p w14:paraId="0965B1E9" w14:textId="77777777" w:rsidR="006C2AB7" w:rsidRDefault="006C2AB7"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sidRPr="00390788">
        <w:rPr>
          <w:rFonts w:ascii="Helvetica" w:eastAsia="Times New Roman" w:hAnsi="Helvetica" w:cs="David" w:hint="cs"/>
          <w:sz w:val="24"/>
          <w:szCs w:val="24"/>
          <w:rtl/>
        </w:rPr>
        <w:t xml:space="preserve">כדי לקדם ולשפר את פעילויות ושירותי </w:t>
      </w:r>
      <w:r w:rsidR="0058310F" w:rsidRPr="00390788">
        <w:rPr>
          <w:rFonts w:ascii="Helvetica" w:eastAsia="Times New Roman" w:hAnsi="Helvetica" w:cs="David" w:hint="cs"/>
          <w:sz w:val="24"/>
          <w:szCs w:val="24"/>
          <w:rtl/>
        </w:rPr>
        <w:t>האגודה</w:t>
      </w:r>
      <w:r w:rsidRPr="00390788">
        <w:rPr>
          <w:rFonts w:ascii="Helvetica" w:eastAsia="Times New Roman" w:hAnsi="Helvetica" w:cs="David" w:hint="cs"/>
          <w:sz w:val="24"/>
          <w:szCs w:val="24"/>
          <w:rtl/>
        </w:rPr>
        <w:t xml:space="preserve">. </w:t>
      </w:r>
    </w:p>
    <w:p w14:paraId="1D66E188" w14:textId="77777777" w:rsidR="008259A3" w:rsidRPr="00390788" w:rsidRDefault="008259A3" w:rsidP="000C3915">
      <w:pPr>
        <w:numPr>
          <w:ilvl w:val="2"/>
          <w:numId w:val="15"/>
        </w:numPr>
        <w:shd w:val="clear" w:color="auto" w:fill="FFFFFF"/>
        <w:spacing w:before="120" w:after="120" w:line="288" w:lineRule="auto"/>
        <w:ind w:left="1558" w:hanging="709"/>
        <w:jc w:val="both"/>
        <w:rPr>
          <w:rFonts w:ascii="Helvetica" w:eastAsia="Times New Roman" w:hAnsi="Helvetica" w:cs="David"/>
          <w:sz w:val="24"/>
          <w:szCs w:val="24"/>
        </w:rPr>
      </w:pPr>
      <w:r>
        <w:rPr>
          <w:rFonts w:ascii="Helvetica" w:eastAsia="Times New Roman" w:hAnsi="Helvetica" w:cs="David" w:hint="cs"/>
          <w:sz w:val="24"/>
          <w:szCs w:val="24"/>
          <w:rtl/>
        </w:rPr>
        <w:t>לכל מטרה אחרת הנדרשות או מותרת לפי דין או המפורטת במדיניות פרטיות זו.</w:t>
      </w:r>
    </w:p>
    <w:p w14:paraId="0EE6E67E" w14:textId="77777777" w:rsidR="006C2AB7" w:rsidRPr="009B55C1" w:rsidRDefault="006C2AB7" w:rsidP="008F5974">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tl/>
        </w:rPr>
      </w:pPr>
      <w:r w:rsidRPr="009B55C1">
        <w:rPr>
          <w:rFonts w:asciiTheme="majorBidi" w:hAnsiTheme="majorBidi" w:cs="David" w:hint="eastAsia"/>
          <w:sz w:val="24"/>
          <w:szCs w:val="24"/>
          <w:u w:val="single"/>
          <w:rtl/>
        </w:rPr>
        <w:t>מסירת</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המידע</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לצדדים</w:t>
      </w:r>
      <w:r w:rsidRPr="009B55C1">
        <w:rPr>
          <w:rFonts w:asciiTheme="majorBidi" w:hAnsiTheme="majorBidi" w:cs="David"/>
          <w:sz w:val="24"/>
          <w:szCs w:val="24"/>
          <w:u w:val="single"/>
          <w:rtl/>
        </w:rPr>
        <w:t xml:space="preserve"> </w:t>
      </w:r>
      <w:r w:rsidRPr="009B55C1">
        <w:rPr>
          <w:rFonts w:asciiTheme="majorBidi" w:hAnsiTheme="majorBidi" w:cs="David" w:hint="eastAsia"/>
          <w:sz w:val="24"/>
          <w:szCs w:val="24"/>
          <w:u w:val="single"/>
          <w:rtl/>
        </w:rPr>
        <w:t>שלישיים</w:t>
      </w:r>
    </w:p>
    <w:p w14:paraId="4B251935" w14:textId="77777777" w:rsidR="006C2AB7" w:rsidRPr="00390788" w:rsidRDefault="006C2AB7" w:rsidP="000C3915">
      <w:pPr>
        <w:shd w:val="clear" w:color="auto" w:fill="FFFFFF"/>
        <w:spacing w:before="120" w:after="120" w:line="288" w:lineRule="auto"/>
        <w:ind w:left="792"/>
        <w:jc w:val="both"/>
        <w:rPr>
          <w:rFonts w:asciiTheme="majorBidi" w:hAnsiTheme="majorBidi" w:cs="David"/>
          <w:sz w:val="24"/>
          <w:szCs w:val="24"/>
        </w:rPr>
      </w:pPr>
      <w:r w:rsidRPr="00390788">
        <w:rPr>
          <w:rFonts w:asciiTheme="majorBidi" w:hAnsiTheme="majorBidi" w:cs="David" w:hint="cs"/>
          <w:sz w:val="24"/>
          <w:szCs w:val="24"/>
          <w:rtl/>
        </w:rPr>
        <w:t>מפעם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לפעם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אנו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עשויים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לפרסם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לחלוק</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צדדים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שלישיים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לרבות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ספקים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ומפרסמים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מידע</w:t>
      </w:r>
      <w:r w:rsidRPr="00390788">
        <w:rPr>
          <w:rFonts w:asciiTheme="majorBidi" w:hAnsiTheme="majorBidi" w:cs="David"/>
          <w:sz w:val="24"/>
          <w:szCs w:val="24"/>
          <w:rtl/>
        </w:rPr>
        <w:t xml:space="preserve"> </w:t>
      </w:r>
      <w:r w:rsidRPr="00390788">
        <w:rPr>
          <w:rFonts w:asciiTheme="majorBidi" w:hAnsiTheme="majorBidi" w:cs="David" w:hint="cs"/>
          <w:sz w:val="24"/>
          <w:szCs w:val="24"/>
          <w:rtl/>
        </w:rPr>
        <w:t>סטטיסטי</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אודות</w:t>
      </w:r>
      <w:r w:rsidRPr="00390788">
        <w:rPr>
          <w:rFonts w:asciiTheme="majorBidi" w:hAnsiTheme="majorBidi" w:cs="David"/>
          <w:sz w:val="24"/>
          <w:szCs w:val="24"/>
          <w:rtl/>
        </w:rPr>
        <w:t xml:space="preserve"> </w:t>
      </w:r>
      <w:r w:rsidRPr="00390788">
        <w:rPr>
          <w:rFonts w:asciiTheme="majorBidi" w:hAnsiTheme="majorBidi" w:cs="David" w:hint="cs"/>
          <w:sz w:val="24"/>
          <w:szCs w:val="24"/>
          <w:rtl/>
        </w:rPr>
        <w:t>השימוש</w:t>
      </w:r>
      <w:r w:rsidRPr="00390788">
        <w:rPr>
          <w:rFonts w:asciiTheme="majorBidi" w:hAnsiTheme="majorBidi" w:cs="David"/>
          <w:sz w:val="24"/>
          <w:szCs w:val="24"/>
          <w:rtl/>
        </w:rPr>
        <w:t xml:space="preserve"> </w:t>
      </w:r>
      <w:r w:rsidRPr="00390788">
        <w:rPr>
          <w:rFonts w:asciiTheme="majorBidi" w:hAnsiTheme="majorBidi" w:cs="David" w:hint="cs"/>
          <w:sz w:val="24"/>
          <w:szCs w:val="24"/>
          <w:rtl/>
        </w:rPr>
        <w:t>באתר</w:t>
      </w:r>
      <w:r w:rsidRPr="00390788">
        <w:rPr>
          <w:rFonts w:asciiTheme="majorBidi" w:hAnsiTheme="majorBidi" w:cs="David"/>
          <w:sz w:val="24"/>
          <w:szCs w:val="24"/>
          <w:rtl/>
        </w:rPr>
        <w:t xml:space="preserve"> </w:t>
      </w:r>
      <w:r w:rsidRPr="00390788">
        <w:rPr>
          <w:rFonts w:asciiTheme="majorBidi" w:hAnsiTheme="majorBidi" w:cs="David" w:hint="cs"/>
          <w:sz w:val="24"/>
          <w:szCs w:val="24"/>
          <w:rtl/>
        </w:rPr>
        <w:t>ובשירותים</w:t>
      </w:r>
      <w:r w:rsidRPr="00390788">
        <w:rPr>
          <w:rFonts w:asciiTheme="majorBidi" w:hAnsiTheme="majorBidi" w:cs="David"/>
          <w:sz w:val="24"/>
          <w:szCs w:val="24"/>
          <w:rtl/>
        </w:rPr>
        <w:t xml:space="preserve">. מידע זה לא יזהה </w:t>
      </w:r>
      <w:r w:rsidRPr="00390788">
        <w:rPr>
          <w:rFonts w:asciiTheme="majorBidi" w:eastAsia="Times New Roman" w:hAnsiTheme="majorBidi" w:cs="David"/>
          <w:sz w:val="24"/>
          <w:szCs w:val="24"/>
          <w:rtl/>
        </w:rPr>
        <w:t xml:space="preserve">משתמשים </w:t>
      </w:r>
      <w:r w:rsidR="00C17325">
        <w:rPr>
          <w:rFonts w:asciiTheme="majorBidi" w:eastAsia="Times New Roman" w:hAnsiTheme="majorBidi" w:cs="David" w:hint="cs"/>
          <w:sz w:val="24"/>
          <w:szCs w:val="24"/>
          <w:rtl/>
        </w:rPr>
        <w:t xml:space="preserve">או חברי אגודה </w:t>
      </w:r>
      <w:r w:rsidRPr="00390788">
        <w:rPr>
          <w:rFonts w:asciiTheme="majorBidi" w:eastAsia="Times New Roman" w:hAnsiTheme="majorBidi" w:cs="David"/>
          <w:sz w:val="24"/>
          <w:szCs w:val="24"/>
          <w:rtl/>
        </w:rPr>
        <w:t>באופן אישי</w:t>
      </w:r>
      <w:r w:rsidRPr="00390788">
        <w:rPr>
          <w:rFonts w:asciiTheme="majorBidi" w:hAnsiTheme="majorBidi" w:cs="David"/>
          <w:sz w:val="24"/>
          <w:szCs w:val="24"/>
          <w:rtl/>
        </w:rPr>
        <w:t>.</w:t>
      </w:r>
    </w:p>
    <w:p w14:paraId="6944F140" w14:textId="77777777" w:rsidR="006C2AB7" w:rsidRPr="00390788" w:rsidRDefault="006C2AB7" w:rsidP="008F5974">
      <w:pPr>
        <w:shd w:val="clear" w:color="auto" w:fill="FFFFFF"/>
        <w:spacing w:before="120" w:after="120" w:line="288" w:lineRule="auto"/>
        <w:ind w:left="651" w:firstLine="141"/>
        <w:jc w:val="both"/>
        <w:rPr>
          <w:rFonts w:asciiTheme="majorBidi" w:eastAsia="Times New Roman" w:hAnsiTheme="majorBidi" w:cs="David"/>
          <w:sz w:val="24"/>
          <w:szCs w:val="24"/>
          <w:rtl/>
        </w:rPr>
      </w:pPr>
      <w:r w:rsidRPr="00390788">
        <w:rPr>
          <w:rFonts w:asciiTheme="majorBidi" w:eastAsia="Times New Roman" w:hAnsiTheme="majorBidi" w:cs="David"/>
          <w:sz w:val="24"/>
          <w:szCs w:val="24"/>
          <w:rtl/>
        </w:rPr>
        <w:t xml:space="preserve">בנוסף לאמור לעיל, אנו עשויים להעביר לצדדים שלישיים מידע </w:t>
      </w:r>
      <w:r w:rsidRPr="00390788">
        <w:rPr>
          <w:rFonts w:asciiTheme="majorBidi" w:eastAsia="Times New Roman" w:hAnsiTheme="majorBidi" w:cs="David" w:hint="cs"/>
          <w:sz w:val="24"/>
          <w:szCs w:val="24"/>
          <w:rtl/>
        </w:rPr>
        <w:t xml:space="preserve">אישי </w:t>
      </w:r>
      <w:r w:rsidRPr="00390788">
        <w:rPr>
          <w:rFonts w:asciiTheme="majorBidi" w:eastAsia="Times New Roman" w:hAnsiTheme="majorBidi" w:cs="David"/>
          <w:sz w:val="24"/>
          <w:szCs w:val="24"/>
          <w:rtl/>
        </w:rPr>
        <w:t>במקרים המפורטים להלן:</w:t>
      </w:r>
    </w:p>
    <w:p w14:paraId="14E80CC7" w14:textId="77777777" w:rsidR="006C2AB7" w:rsidRPr="00390788" w:rsidRDefault="006C2AB7" w:rsidP="008F5974">
      <w:pPr>
        <w:numPr>
          <w:ilvl w:val="2"/>
          <w:numId w:val="15"/>
        </w:numPr>
        <w:shd w:val="clear" w:color="auto" w:fill="FFFFFF"/>
        <w:spacing w:before="120" w:after="120" w:line="288" w:lineRule="auto"/>
        <w:ind w:left="1558" w:hanging="709"/>
        <w:jc w:val="both"/>
        <w:rPr>
          <w:rFonts w:asciiTheme="majorBidi" w:hAnsiTheme="majorBidi" w:cs="David"/>
          <w:sz w:val="24"/>
          <w:szCs w:val="24"/>
        </w:rPr>
      </w:pPr>
      <w:r w:rsidRPr="00390788">
        <w:rPr>
          <w:rFonts w:asciiTheme="majorBidi" w:hAnsiTheme="majorBidi" w:cs="David" w:hint="cs"/>
          <w:sz w:val="24"/>
          <w:szCs w:val="24"/>
          <w:rtl/>
        </w:rPr>
        <w:t>לשותפים שלנו ונותני שירותים אשר מסייעים לנו במתן השירותים למשתמשים</w:t>
      </w:r>
      <w:r w:rsidR="00C17325">
        <w:rPr>
          <w:rFonts w:asciiTheme="majorBidi" w:hAnsiTheme="majorBidi" w:cs="David" w:hint="cs"/>
          <w:sz w:val="24"/>
          <w:szCs w:val="24"/>
          <w:rtl/>
        </w:rPr>
        <w:t xml:space="preserve"> (לדוגמה, במידה ואנו מארגנים כנס יחד עם גורם נוסף אליו בחרת להירשם)</w:t>
      </w:r>
      <w:r w:rsidRPr="00390788">
        <w:rPr>
          <w:rFonts w:asciiTheme="majorBidi" w:hAnsiTheme="majorBidi" w:cs="David" w:hint="cs"/>
          <w:sz w:val="24"/>
          <w:szCs w:val="24"/>
          <w:rtl/>
        </w:rPr>
        <w:t>;</w:t>
      </w:r>
    </w:p>
    <w:p w14:paraId="253EF0AE"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tl/>
        </w:rPr>
      </w:pPr>
      <w:r w:rsidRPr="00390788">
        <w:rPr>
          <w:rFonts w:asciiTheme="majorBidi" w:hAnsiTheme="majorBidi" w:cs="David"/>
          <w:sz w:val="24"/>
          <w:szCs w:val="24"/>
          <w:rtl/>
        </w:rPr>
        <w:lastRenderedPageBreak/>
        <w:t xml:space="preserve">אם יתקבל צו שיפוטי המורה למסור מידע </w:t>
      </w:r>
      <w:r w:rsidRPr="00390788">
        <w:rPr>
          <w:rFonts w:asciiTheme="majorBidi" w:hAnsiTheme="majorBidi" w:cs="David" w:hint="cs"/>
          <w:sz w:val="24"/>
          <w:szCs w:val="24"/>
          <w:rtl/>
        </w:rPr>
        <w:t>שנאסף על ידינו</w:t>
      </w:r>
      <w:r w:rsidRPr="00390788">
        <w:rPr>
          <w:rFonts w:asciiTheme="majorBidi" w:hAnsiTheme="majorBidi" w:cs="David"/>
          <w:sz w:val="24"/>
          <w:szCs w:val="24"/>
          <w:rtl/>
        </w:rPr>
        <w:t>;</w:t>
      </w:r>
    </w:p>
    <w:p w14:paraId="7AA41A80"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tl/>
        </w:rPr>
      </w:pPr>
      <w:r w:rsidRPr="00390788">
        <w:rPr>
          <w:rFonts w:asciiTheme="majorBidi" w:hAnsiTheme="majorBidi" w:cs="David"/>
          <w:sz w:val="24"/>
          <w:szCs w:val="24"/>
          <w:rtl/>
        </w:rPr>
        <w:t xml:space="preserve">בכל מקרה בו אנו סבורים שמסירת המידע נחוצה כדי למנוע נזק חמור </w:t>
      </w:r>
      <w:r w:rsidRPr="00390788">
        <w:rPr>
          <w:rFonts w:asciiTheme="majorBidi" w:hAnsiTheme="majorBidi" w:cs="David" w:hint="cs"/>
          <w:sz w:val="24"/>
          <w:szCs w:val="24"/>
          <w:rtl/>
        </w:rPr>
        <w:t xml:space="preserve">למשתמש, לצד שלישי או </w:t>
      </w:r>
      <w:r w:rsidR="00DE3827" w:rsidRPr="00390788">
        <w:rPr>
          <w:rFonts w:asciiTheme="majorBidi" w:hAnsiTheme="majorBidi" w:cs="David" w:hint="cs"/>
          <w:sz w:val="24"/>
          <w:szCs w:val="24"/>
          <w:rtl/>
        </w:rPr>
        <w:t>ל</w:t>
      </w:r>
      <w:r w:rsidR="00C17325">
        <w:rPr>
          <w:rFonts w:asciiTheme="majorBidi" w:hAnsiTheme="majorBidi" w:cs="David" w:hint="cs"/>
          <w:sz w:val="24"/>
          <w:szCs w:val="24"/>
          <w:rtl/>
        </w:rPr>
        <w:t>אגודה</w:t>
      </w:r>
      <w:r w:rsidRPr="00390788">
        <w:rPr>
          <w:rFonts w:asciiTheme="majorBidi" w:hAnsiTheme="majorBidi" w:cs="David" w:hint="cs"/>
          <w:sz w:val="24"/>
          <w:szCs w:val="24"/>
          <w:rtl/>
        </w:rPr>
        <w:t>;</w:t>
      </w:r>
    </w:p>
    <w:p w14:paraId="049991CC"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tl/>
        </w:rPr>
      </w:pPr>
      <w:r w:rsidRPr="00390788">
        <w:rPr>
          <w:rFonts w:asciiTheme="majorBidi" w:hAnsiTheme="majorBidi" w:cs="David" w:hint="cs"/>
          <w:sz w:val="24"/>
          <w:szCs w:val="24"/>
          <w:rtl/>
        </w:rPr>
        <w:t xml:space="preserve">במקרים של הפרת </w:t>
      </w:r>
      <w:r w:rsidRPr="00390788">
        <w:rPr>
          <w:rFonts w:asciiTheme="majorBidi" w:hAnsiTheme="majorBidi" w:cs="David"/>
          <w:sz w:val="24"/>
          <w:szCs w:val="24"/>
          <w:rtl/>
        </w:rPr>
        <w:t xml:space="preserve">תנאי השימוש </w:t>
      </w:r>
      <w:r w:rsidRPr="00390788">
        <w:rPr>
          <w:rFonts w:asciiTheme="majorBidi" w:hAnsiTheme="majorBidi" w:cs="David" w:hint="cs"/>
          <w:sz w:val="24"/>
          <w:szCs w:val="24"/>
          <w:rtl/>
        </w:rPr>
        <w:t>או ביצוע</w:t>
      </w:r>
      <w:r w:rsidRPr="00390788">
        <w:rPr>
          <w:rFonts w:asciiTheme="majorBidi" w:hAnsiTheme="majorBidi" w:cs="David"/>
          <w:sz w:val="24"/>
          <w:szCs w:val="24"/>
          <w:rtl/>
        </w:rPr>
        <w:t xml:space="preserve"> באתר </w:t>
      </w:r>
      <w:r w:rsidRPr="00390788">
        <w:rPr>
          <w:rFonts w:asciiTheme="majorBidi" w:hAnsiTheme="majorBidi" w:cs="David" w:hint="cs"/>
          <w:sz w:val="24"/>
          <w:szCs w:val="24"/>
          <w:rtl/>
        </w:rPr>
        <w:t xml:space="preserve">של </w:t>
      </w:r>
      <w:r w:rsidRPr="00390788">
        <w:rPr>
          <w:rFonts w:asciiTheme="majorBidi" w:hAnsiTheme="majorBidi" w:cs="David"/>
          <w:sz w:val="24"/>
          <w:szCs w:val="24"/>
          <w:rtl/>
        </w:rPr>
        <w:t>פעולות בניגוד לדין ו/או הנחזות כמנוגדות לדין ו/או ניסיון לבצע פעולות כאלה;</w:t>
      </w:r>
    </w:p>
    <w:p w14:paraId="127AE4CD" w14:textId="77777777" w:rsidR="006C2AB7" w:rsidRPr="00390788" w:rsidRDefault="006C2AB7" w:rsidP="000C3915">
      <w:pPr>
        <w:numPr>
          <w:ilvl w:val="2"/>
          <w:numId w:val="15"/>
        </w:numPr>
        <w:shd w:val="clear" w:color="auto" w:fill="FFFFFF"/>
        <w:spacing w:before="120" w:after="120" w:line="288" w:lineRule="auto"/>
        <w:ind w:left="1558" w:hanging="709"/>
        <w:jc w:val="both"/>
        <w:rPr>
          <w:rFonts w:asciiTheme="majorBidi" w:hAnsiTheme="majorBidi" w:cs="David"/>
          <w:sz w:val="24"/>
          <w:szCs w:val="24"/>
        </w:rPr>
      </w:pPr>
      <w:r w:rsidRPr="00390788">
        <w:rPr>
          <w:rFonts w:asciiTheme="majorBidi" w:hAnsiTheme="majorBidi" w:cs="David"/>
          <w:sz w:val="24"/>
          <w:szCs w:val="24"/>
          <w:rtl/>
        </w:rPr>
        <w:t xml:space="preserve">בכל מחלוקת, תביעה, טענה, דרישה או הליכים משפטיים, אם יהיו, </w:t>
      </w:r>
      <w:r w:rsidRPr="00390788">
        <w:rPr>
          <w:rFonts w:asciiTheme="majorBidi" w:hAnsiTheme="majorBidi" w:cs="David" w:hint="cs"/>
          <w:sz w:val="24"/>
          <w:szCs w:val="24"/>
          <w:rtl/>
        </w:rPr>
        <w:t xml:space="preserve">עם </w:t>
      </w:r>
      <w:r w:rsidR="00DE3827" w:rsidRPr="00390788">
        <w:rPr>
          <w:rFonts w:asciiTheme="majorBidi" w:hAnsiTheme="majorBidi" w:cs="David" w:hint="cs"/>
          <w:sz w:val="24"/>
          <w:szCs w:val="24"/>
          <w:rtl/>
        </w:rPr>
        <w:t>האגודה</w:t>
      </w:r>
      <w:r w:rsidRPr="00390788">
        <w:rPr>
          <w:rFonts w:asciiTheme="majorBidi" w:hAnsiTheme="majorBidi" w:cs="David"/>
          <w:sz w:val="24"/>
          <w:szCs w:val="24"/>
          <w:rtl/>
        </w:rPr>
        <w:t>.</w:t>
      </w:r>
    </w:p>
    <w:p w14:paraId="0FA84DF7" w14:textId="77777777" w:rsidR="008242A1" w:rsidRPr="008242A1" w:rsidRDefault="006C2AB7" w:rsidP="008242A1">
      <w:pPr>
        <w:numPr>
          <w:ilvl w:val="2"/>
          <w:numId w:val="15"/>
        </w:numPr>
        <w:shd w:val="clear" w:color="auto" w:fill="FFFFFF"/>
        <w:spacing w:before="120" w:after="120" w:line="288" w:lineRule="auto"/>
        <w:ind w:left="1558" w:hanging="709"/>
        <w:jc w:val="both"/>
        <w:rPr>
          <w:rFonts w:asciiTheme="majorBidi" w:hAnsiTheme="majorBidi" w:cs="David"/>
          <w:sz w:val="24"/>
          <w:szCs w:val="24"/>
          <w:rtl/>
        </w:rPr>
      </w:pPr>
      <w:r w:rsidRPr="00390788">
        <w:rPr>
          <w:rFonts w:asciiTheme="majorBidi" w:hAnsiTheme="majorBidi" w:cs="David" w:hint="cs"/>
          <w:sz w:val="24"/>
          <w:szCs w:val="24"/>
          <w:rtl/>
        </w:rPr>
        <w:t xml:space="preserve">במקרים בהם </w:t>
      </w:r>
      <w:r w:rsidR="00BB4E8E">
        <w:rPr>
          <w:rFonts w:asciiTheme="majorBidi" w:hAnsiTheme="majorBidi" w:cs="David" w:hint="cs"/>
          <w:sz w:val="24"/>
          <w:szCs w:val="24"/>
          <w:rtl/>
        </w:rPr>
        <w:t xml:space="preserve">נדרשת </w:t>
      </w:r>
      <w:r w:rsidRPr="00390788">
        <w:rPr>
          <w:rFonts w:asciiTheme="majorBidi" w:hAnsiTheme="majorBidi" w:cs="David" w:hint="cs"/>
          <w:sz w:val="24"/>
          <w:szCs w:val="24"/>
          <w:rtl/>
        </w:rPr>
        <w:t xml:space="preserve">מסירת מידע </w:t>
      </w:r>
      <w:r w:rsidR="00BB4E8E">
        <w:rPr>
          <w:rFonts w:asciiTheme="majorBidi" w:hAnsiTheme="majorBidi" w:cs="David" w:hint="cs"/>
          <w:sz w:val="24"/>
          <w:szCs w:val="24"/>
          <w:rtl/>
        </w:rPr>
        <w:t xml:space="preserve">אודות הסמכה </w:t>
      </w:r>
      <w:r w:rsidRPr="00390788">
        <w:rPr>
          <w:rFonts w:asciiTheme="majorBidi" w:hAnsiTheme="majorBidi" w:cs="David" w:hint="cs"/>
          <w:sz w:val="24"/>
          <w:szCs w:val="24"/>
          <w:rtl/>
        </w:rPr>
        <w:t xml:space="preserve">לרשות הרגולטורית הרלוונטית שבפיקוחה ההסמכה ניתנת. </w:t>
      </w:r>
    </w:p>
    <w:p w14:paraId="46C3A6C4" w14:textId="77777777" w:rsidR="008242A1" w:rsidRPr="008242A1" w:rsidRDefault="008242A1" w:rsidP="008242A1">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rtl/>
        </w:rPr>
      </w:pPr>
      <w:r w:rsidRPr="008242A1">
        <w:rPr>
          <w:rFonts w:asciiTheme="majorBidi" w:hAnsiTheme="majorBidi" w:cs="David"/>
          <w:sz w:val="24"/>
          <w:szCs w:val="24"/>
          <w:rtl/>
        </w:rPr>
        <w:t xml:space="preserve"> זכות העיון וגישה למידע</w:t>
      </w:r>
    </w:p>
    <w:p w14:paraId="5AE18338" w14:textId="77777777" w:rsidR="008242A1" w:rsidRPr="008242A1" w:rsidRDefault="008242A1" w:rsidP="008242A1">
      <w:pPr>
        <w:shd w:val="clear" w:color="auto" w:fill="FFFFFF"/>
        <w:spacing w:before="120" w:after="120" w:line="288" w:lineRule="auto"/>
        <w:ind w:left="849"/>
        <w:rPr>
          <w:rFonts w:asciiTheme="majorBidi" w:hAnsiTheme="majorBidi" w:cs="David"/>
          <w:sz w:val="24"/>
          <w:szCs w:val="24"/>
          <w:rtl/>
        </w:rPr>
      </w:pPr>
      <w:r w:rsidRPr="008242A1">
        <w:rPr>
          <w:rFonts w:asciiTheme="majorBidi" w:hAnsiTheme="majorBidi" w:cs="David"/>
          <w:sz w:val="24"/>
          <w:szCs w:val="24"/>
          <w:rtl/>
        </w:rPr>
        <w:t>על פי חוק הגנת הפרטיות, התשמ"א-1981 (להלן "</w:t>
      </w:r>
      <w:r w:rsidRPr="008242A1">
        <w:rPr>
          <w:rFonts w:asciiTheme="majorBidi" w:hAnsiTheme="majorBidi" w:cs="David"/>
          <w:b/>
          <w:bCs/>
          <w:sz w:val="24"/>
          <w:szCs w:val="24"/>
          <w:rtl/>
        </w:rPr>
        <w:t>החוק</w:t>
      </w:r>
      <w:r w:rsidRPr="008242A1">
        <w:rPr>
          <w:rFonts w:asciiTheme="majorBidi" w:hAnsiTheme="majorBidi" w:cs="David"/>
          <w:sz w:val="24"/>
          <w:szCs w:val="24"/>
          <w:rtl/>
        </w:rPr>
        <w:t xml:space="preserve">"), כל אדם זכאי לעיין במידע </w:t>
      </w:r>
      <w:r>
        <w:rPr>
          <w:rFonts w:asciiTheme="majorBidi" w:hAnsiTheme="majorBidi" w:cs="David" w:hint="cs"/>
          <w:sz w:val="24"/>
          <w:szCs w:val="24"/>
          <w:rtl/>
        </w:rPr>
        <w:t xml:space="preserve">האישי </w:t>
      </w:r>
      <w:r w:rsidRPr="008242A1">
        <w:rPr>
          <w:rFonts w:asciiTheme="majorBidi" w:hAnsiTheme="majorBidi" w:cs="David"/>
          <w:sz w:val="24"/>
          <w:szCs w:val="24"/>
          <w:rtl/>
        </w:rPr>
        <w:t xml:space="preserve">אודותיו המוחזק ונשמר במאגר מידע (כהגדרתו בחוק). על כן, </w:t>
      </w:r>
      <w:r>
        <w:rPr>
          <w:rFonts w:asciiTheme="majorBidi" w:hAnsiTheme="majorBidi" w:cs="David" w:hint="cs"/>
          <w:sz w:val="24"/>
          <w:szCs w:val="24"/>
          <w:rtl/>
        </w:rPr>
        <w:t xml:space="preserve">האגודה </w:t>
      </w:r>
      <w:r w:rsidRPr="008242A1">
        <w:rPr>
          <w:rFonts w:asciiTheme="majorBidi" w:hAnsiTheme="majorBidi" w:cs="David"/>
          <w:sz w:val="24"/>
          <w:szCs w:val="24"/>
          <w:rtl/>
        </w:rPr>
        <w:t xml:space="preserve">תאפשר </w:t>
      </w:r>
      <w:r>
        <w:rPr>
          <w:rFonts w:asciiTheme="majorBidi" w:hAnsiTheme="majorBidi" w:cs="David" w:hint="cs"/>
          <w:sz w:val="24"/>
          <w:szCs w:val="24"/>
          <w:rtl/>
        </w:rPr>
        <w:t xml:space="preserve">לך, ככל שנשמר אודותיך </w:t>
      </w:r>
      <w:r w:rsidRPr="008242A1">
        <w:rPr>
          <w:rFonts w:asciiTheme="majorBidi" w:hAnsiTheme="majorBidi" w:cs="David"/>
          <w:sz w:val="24"/>
          <w:szCs w:val="24"/>
          <w:rtl/>
        </w:rPr>
        <w:t>מידע</w:t>
      </w:r>
      <w:r>
        <w:rPr>
          <w:rFonts w:asciiTheme="majorBidi" w:hAnsiTheme="majorBidi" w:cs="David" w:hint="cs"/>
          <w:sz w:val="24"/>
          <w:szCs w:val="24"/>
          <w:rtl/>
        </w:rPr>
        <w:t xml:space="preserve"> כאמור</w:t>
      </w:r>
      <w:r w:rsidRPr="008242A1">
        <w:rPr>
          <w:rFonts w:asciiTheme="majorBidi" w:hAnsiTheme="majorBidi" w:cs="David"/>
          <w:sz w:val="24"/>
          <w:szCs w:val="24"/>
          <w:rtl/>
        </w:rPr>
        <w:t xml:space="preserve">, לבקש לעיין במידע זה. </w:t>
      </w:r>
      <w:r>
        <w:rPr>
          <w:rFonts w:asciiTheme="majorBidi" w:hAnsiTheme="majorBidi" w:cs="David" w:hint="cs"/>
          <w:sz w:val="24"/>
          <w:szCs w:val="24"/>
          <w:rtl/>
        </w:rPr>
        <w:t xml:space="preserve">באם הנך מעוניין </w:t>
      </w:r>
      <w:r w:rsidRPr="008242A1">
        <w:rPr>
          <w:rFonts w:asciiTheme="majorBidi" w:hAnsiTheme="majorBidi" w:cs="David"/>
          <w:sz w:val="24"/>
          <w:szCs w:val="24"/>
          <w:rtl/>
        </w:rPr>
        <w:t xml:space="preserve">בעיון במידע כאמור, </w:t>
      </w:r>
      <w:r>
        <w:rPr>
          <w:rFonts w:asciiTheme="majorBidi" w:hAnsiTheme="majorBidi" w:cs="David" w:hint="cs"/>
          <w:sz w:val="24"/>
          <w:szCs w:val="24"/>
          <w:rtl/>
        </w:rPr>
        <w:t xml:space="preserve">תוכל לפנות לאגודה </w:t>
      </w:r>
      <w:r w:rsidRPr="008242A1">
        <w:rPr>
          <w:rFonts w:asciiTheme="majorBidi" w:hAnsiTheme="majorBidi" w:cs="David"/>
          <w:sz w:val="24"/>
          <w:szCs w:val="24"/>
          <w:rtl/>
        </w:rPr>
        <w:t>בכתב בדרכים הקבועות בתקנות הגנת הפרטיות (תנאים לעיון במידע וסדרי הדין בערעור על סירוב לבקשת עיון), התשמ"א-1981 (להלן "</w:t>
      </w:r>
      <w:r w:rsidRPr="008242A1">
        <w:rPr>
          <w:rFonts w:asciiTheme="majorBidi" w:hAnsiTheme="majorBidi" w:cs="David"/>
          <w:b/>
          <w:bCs/>
          <w:sz w:val="24"/>
          <w:szCs w:val="24"/>
          <w:rtl/>
        </w:rPr>
        <w:t>התקנות</w:t>
      </w:r>
      <w:r w:rsidRPr="008242A1">
        <w:rPr>
          <w:rFonts w:asciiTheme="majorBidi" w:hAnsiTheme="majorBidi" w:cs="David"/>
          <w:sz w:val="24"/>
          <w:szCs w:val="24"/>
          <w:rtl/>
        </w:rPr>
        <w:t>") או בפנייה לכתובת</w:t>
      </w:r>
      <w:r>
        <w:rPr>
          <w:rFonts w:asciiTheme="majorBidi" w:hAnsiTheme="majorBidi" w:cs="David" w:hint="cs"/>
          <w:sz w:val="24"/>
          <w:szCs w:val="24"/>
          <w:rtl/>
        </w:rPr>
        <w:t xml:space="preserve"> הדוא"ל</w:t>
      </w:r>
      <w:r w:rsidRPr="008242A1">
        <w:rPr>
          <w:rFonts w:asciiTheme="majorBidi" w:hAnsiTheme="majorBidi" w:cs="David"/>
          <w:sz w:val="24"/>
          <w:szCs w:val="24"/>
          <w:rtl/>
        </w:rPr>
        <w:t>:</w:t>
      </w:r>
      <w:r>
        <w:rPr>
          <w:rFonts w:asciiTheme="majorBidi" w:hAnsiTheme="majorBidi" w:cs="David" w:hint="cs"/>
          <w:sz w:val="24"/>
          <w:szCs w:val="24"/>
          <w:rtl/>
        </w:rPr>
        <w:t xml:space="preserve"> </w:t>
      </w:r>
      <w:r w:rsidRPr="0062400D">
        <w:rPr>
          <w:rFonts w:asciiTheme="majorBidi" w:hAnsiTheme="majorBidi" w:cs="David"/>
          <w:sz w:val="24"/>
          <w:szCs w:val="24"/>
        </w:rPr>
        <w:t>office@actuaries.org.il</w:t>
      </w:r>
      <w:r>
        <w:rPr>
          <w:rFonts w:asciiTheme="majorBidi" w:hAnsiTheme="majorBidi" w:cs="David" w:hint="cs"/>
          <w:sz w:val="24"/>
          <w:szCs w:val="24"/>
          <w:rtl/>
        </w:rPr>
        <w:t>.</w:t>
      </w:r>
    </w:p>
    <w:p w14:paraId="1873E944" w14:textId="77777777" w:rsidR="008242A1" w:rsidRPr="008242A1" w:rsidRDefault="008242A1" w:rsidP="008242A1">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rtl/>
        </w:rPr>
      </w:pPr>
      <w:r w:rsidRPr="008242A1">
        <w:rPr>
          <w:rFonts w:asciiTheme="majorBidi" w:hAnsiTheme="majorBidi" w:cs="David"/>
          <w:sz w:val="24"/>
          <w:szCs w:val="24"/>
          <w:rtl/>
        </w:rPr>
        <w:t>זכות לתיקון ומחיקת המידע</w:t>
      </w:r>
    </w:p>
    <w:p w14:paraId="31C89B17" w14:textId="77777777" w:rsidR="008242A1" w:rsidRPr="008242A1" w:rsidRDefault="008242A1" w:rsidP="008242A1">
      <w:pPr>
        <w:shd w:val="clear" w:color="auto" w:fill="FFFFFF"/>
        <w:spacing w:before="120" w:after="120" w:line="288" w:lineRule="auto"/>
        <w:ind w:left="849"/>
        <w:rPr>
          <w:rFonts w:asciiTheme="majorBidi" w:hAnsiTheme="majorBidi" w:cs="David"/>
          <w:sz w:val="24"/>
          <w:szCs w:val="24"/>
          <w:rtl/>
        </w:rPr>
      </w:pPr>
      <w:r w:rsidRPr="008242A1">
        <w:rPr>
          <w:rFonts w:asciiTheme="majorBidi" w:hAnsiTheme="majorBidi" w:cs="David"/>
          <w:sz w:val="24"/>
          <w:szCs w:val="24"/>
          <w:rtl/>
        </w:rPr>
        <w:t>אדם שעיין במידע אודותיו כאמור לעיל, ומצא שהמידע אינו נכון, שלם ברור או מעודכן, רשאי על פי החוק לבקש לתקן או למחוק את המידע</w:t>
      </w:r>
      <w:r w:rsidR="000579C1">
        <w:rPr>
          <w:rFonts w:asciiTheme="majorBidi" w:hAnsiTheme="majorBidi" w:cs="David" w:hint="cs"/>
          <w:sz w:val="24"/>
          <w:szCs w:val="24"/>
          <w:rtl/>
        </w:rPr>
        <w:t>.</w:t>
      </w:r>
      <w:r w:rsidRPr="008242A1">
        <w:rPr>
          <w:rFonts w:asciiTheme="majorBidi" w:hAnsiTheme="majorBidi" w:cs="David"/>
          <w:sz w:val="24"/>
          <w:szCs w:val="24"/>
          <w:rtl/>
        </w:rPr>
        <w:t xml:space="preserve"> </w:t>
      </w:r>
      <w:r w:rsidR="000579C1">
        <w:rPr>
          <w:rFonts w:asciiTheme="majorBidi" w:hAnsiTheme="majorBidi" w:cs="David" w:hint="cs"/>
          <w:sz w:val="24"/>
          <w:szCs w:val="24"/>
          <w:rtl/>
        </w:rPr>
        <w:t>באם הנך מעוניין לעשות כן, תוכל לפנות לאגודה בכתב</w:t>
      </w:r>
      <w:r w:rsidRPr="008242A1">
        <w:rPr>
          <w:rFonts w:asciiTheme="majorBidi" w:hAnsiTheme="majorBidi" w:cs="David"/>
          <w:sz w:val="24"/>
          <w:szCs w:val="24"/>
          <w:rtl/>
        </w:rPr>
        <w:t xml:space="preserve"> בדרכים הקבועות בתקנות</w:t>
      </w:r>
      <w:r w:rsidR="000579C1">
        <w:rPr>
          <w:rFonts w:asciiTheme="majorBidi" w:hAnsiTheme="majorBidi" w:cs="David" w:hint="cs"/>
          <w:sz w:val="24"/>
          <w:szCs w:val="24"/>
          <w:rtl/>
        </w:rPr>
        <w:t xml:space="preserve"> או</w:t>
      </w:r>
      <w:r w:rsidRPr="008242A1">
        <w:rPr>
          <w:rFonts w:asciiTheme="majorBidi" w:hAnsiTheme="majorBidi" w:cs="David"/>
          <w:sz w:val="24"/>
          <w:szCs w:val="24"/>
          <w:rtl/>
        </w:rPr>
        <w:t xml:space="preserve"> בפנייה לכתובת</w:t>
      </w:r>
      <w:r w:rsidR="000579C1">
        <w:rPr>
          <w:rFonts w:asciiTheme="majorBidi" w:hAnsiTheme="majorBidi" w:cs="David" w:hint="cs"/>
          <w:sz w:val="24"/>
          <w:szCs w:val="24"/>
          <w:rtl/>
        </w:rPr>
        <w:t xml:space="preserve"> הדוא"ל</w:t>
      </w:r>
      <w:r w:rsidRPr="008242A1">
        <w:rPr>
          <w:rFonts w:asciiTheme="majorBidi" w:hAnsiTheme="majorBidi" w:cs="David"/>
          <w:sz w:val="24"/>
          <w:szCs w:val="24"/>
          <w:rtl/>
        </w:rPr>
        <w:t>:</w:t>
      </w:r>
      <w:r w:rsidR="000579C1">
        <w:rPr>
          <w:rFonts w:asciiTheme="majorBidi" w:hAnsiTheme="majorBidi" w:cs="David" w:hint="cs"/>
          <w:sz w:val="24"/>
          <w:szCs w:val="24"/>
          <w:rtl/>
        </w:rPr>
        <w:t xml:space="preserve"> </w:t>
      </w:r>
      <w:hyperlink r:id="rId8" w:history="1">
        <w:r w:rsidR="000579C1" w:rsidRPr="0000043C">
          <w:rPr>
            <w:rStyle w:val="Hyperlink"/>
            <w:rFonts w:asciiTheme="majorBidi" w:hAnsiTheme="majorBidi" w:cs="David"/>
            <w:sz w:val="24"/>
            <w:szCs w:val="24"/>
          </w:rPr>
          <w:t>office@actuaries.org.il</w:t>
        </w:r>
      </w:hyperlink>
      <w:r w:rsidR="000579C1">
        <w:rPr>
          <w:rFonts w:asciiTheme="majorBidi" w:hAnsiTheme="majorBidi" w:cs="David" w:hint="cs"/>
          <w:sz w:val="24"/>
          <w:szCs w:val="24"/>
          <w:rtl/>
        </w:rPr>
        <w:t xml:space="preserve">. </w:t>
      </w:r>
      <w:r w:rsidRPr="008242A1">
        <w:rPr>
          <w:rFonts w:asciiTheme="majorBidi" w:hAnsiTheme="majorBidi" w:cs="David"/>
          <w:sz w:val="24"/>
          <w:szCs w:val="24"/>
          <w:rtl/>
        </w:rPr>
        <w:t>אין בפנייה כאמור כדי לחייב</w:t>
      </w:r>
      <w:r w:rsidR="000579C1">
        <w:rPr>
          <w:rFonts w:asciiTheme="majorBidi" w:hAnsiTheme="majorBidi" w:cs="David" w:hint="cs"/>
          <w:sz w:val="24"/>
          <w:szCs w:val="24"/>
          <w:rtl/>
        </w:rPr>
        <w:t xml:space="preserve"> את האגודה</w:t>
      </w:r>
      <w:r w:rsidRPr="008242A1">
        <w:rPr>
          <w:rFonts w:asciiTheme="majorBidi" w:hAnsiTheme="majorBidi" w:cs="David"/>
          <w:sz w:val="24"/>
          <w:szCs w:val="24"/>
          <w:rtl/>
        </w:rPr>
        <w:t xml:space="preserve"> לתקן או למחוק את המידע בהתאם לבקשה.</w:t>
      </w:r>
    </w:p>
    <w:p w14:paraId="77F27C79" w14:textId="77777777" w:rsidR="006C2AB7" w:rsidRPr="009B55C1" w:rsidRDefault="006C2AB7" w:rsidP="008F5974">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tl/>
        </w:rPr>
      </w:pPr>
      <w:r w:rsidRPr="009B55C1">
        <w:rPr>
          <w:rFonts w:asciiTheme="majorBidi" w:hAnsiTheme="majorBidi" w:cs="David"/>
          <w:sz w:val="24"/>
          <w:szCs w:val="24"/>
          <w:u w:val="single"/>
          <w:rtl/>
        </w:rPr>
        <w:t xml:space="preserve">אבטחת מידע </w:t>
      </w:r>
    </w:p>
    <w:p w14:paraId="2C9E13DC" w14:textId="77777777" w:rsidR="006C2AB7" w:rsidRPr="00390788" w:rsidRDefault="0058310F" w:rsidP="000C3915">
      <w:pPr>
        <w:shd w:val="clear" w:color="auto" w:fill="FFFFFF"/>
        <w:spacing w:before="120" w:after="120" w:line="288" w:lineRule="auto"/>
        <w:ind w:left="792"/>
        <w:jc w:val="both"/>
        <w:rPr>
          <w:rFonts w:asciiTheme="majorBidi" w:eastAsia="Times New Roman" w:hAnsiTheme="majorBidi" w:cs="David"/>
          <w:sz w:val="24"/>
          <w:szCs w:val="24"/>
          <w:rtl/>
        </w:rPr>
      </w:pPr>
      <w:r w:rsidRPr="00390788">
        <w:rPr>
          <w:rFonts w:asciiTheme="majorBidi" w:eastAsia="Times New Roman" w:hAnsiTheme="majorBidi" w:cs="David" w:hint="cs"/>
          <w:sz w:val="24"/>
          <w:szCs w:val="24"/>
          <w:rtl/>
        </w:rPr>
        <w:t>האגודה</w:t>
      </w:r>
      <w:r w:rsidR="006C2AB7" w:rsidRPr="00390788">
        <w:rPr>
          <w:rFonts w:asciiTheme="majorBidi" w:eastAsia="Times New Roman" w:hAnsiTheme="majorBidi" w:cs="David"/>
          <w:sz w:val="24"/>
          <w:szCs w:val="24"/>
          <w:rtl/>
        </w:rPr>
        <w:t xml:space="preserve"> מפעיל</w:t>
      </w:r>
      <w:r w:rsidRPr="00390788">
        <w:rPr>
          <w:rFonts w:asciiTheme="majorBidi" w:eastAsia="Times New Roman" w:hAnsiTheme="majorBidi" w:cs="David" w:hint="cs"/>
          <w:sz w:val="24"/>
          <w:szCs w:val="24"/>
          <w:rtl/>
        </w:rPr>
        <w:t>ה</w:t>
      </w:r>
      <w:r w:rsidR="006C2AB7" w:rsidRPr="00390788">
        <w:rPr>
          <w:rFonts w:asciiTheme="majorBidi" w:eastAsia="Times New Roman" w:hAnsiTheme="majorBidi" w:cs="David"/>
          <w:sz w:val="24"/>
          <w:szCs w:val="24"/>
          <w:rtl/>
        </w:rPr>
        <w:t xml:space="preserve"> מערכות ונהלים </w:t>
      </w:r>
      <w:r w:rsidR="006C2AB7" w:rsidRPr="00390788">
        <w:rPr>
          <w:rFonts w:asciiTheme="majorBidi" w:eastAsia="Times New Roman" w:hAnsiTheme="majorBidi" w:cs="David" w:hint="cs"/>
          <w:sz w:val="24"/>
          <w:szCs w:val="24"/>
          <w:rtl/>
        </w:rPr>
        <w:t>מקובלים</w:t>
      </w:r>
      <w:r w:rsidR="006C2AB7" w:rsidRPr="00390788">
        <w:rPr>
          <w:rFonts w:asciiTheme="majorBidi" w:eastAsia="Times New Roman" w:hAnsiTheme="majorBidi" w:cs="David"/>
          <w:sz w:val="24"/>
          <w:szCs w:val="24"/>
          <w:rtl/>
        </w:rPr>
        <w:t xml:space="preserve"> לאבטחת מידע, אשר נועדו לצמצם את הסיכונים לחדירה בלתי-מורשית ולאפשר הגנה על  המידע </w:t>
      </w:r>
      <w:r w:rsidRPr="00390788">
        <w:rPr>
          <w:rFonts w:asciiTheme="majorBidi" w:eastAsia="Times New Roman" w:hAnsiTheme="majorBidi" w:cs="David" w:hint="cs"/>
          <w:sz w:val="24"/>
          <w:szCs w:val="24"/>
          <w:rtl/>
        </w:rPr>
        <w:t>שהאגודה</w:t>
      </w:r>
      <w:r w:rsidR="006C2AB7" w:rsidRPr="00390788">
        <w:rPr>
          <w:rFonts w:asciiTheme="majorBidi" w:eastAsia="Times New Roman" w:hAnsiTheme="majorBidi" w:cs="David" w:hint="cs"/>
          <w:sz w:val="24"/>
          <w:szCs w:val="24"/>
          <w:rtl/>
        </w:rPr>
        <w:t xml:space="preserve"> אוס</w:t>
      </w:r>
      <w:r w:rsidRPr="00390788">
        <w:rPr>
          <w:rFonts w:asciiTheme="majorBidi" w:eastAsia="Times New Roman" w:hAnsiTheme="majorBidi" w:cs="David" w:hint="cs"/>
          <w:sz w:val="24"/>
          <w:szCs w:val="24"/>
          <w:rtl/>
        </w:rPr>
        <w:t>פת</w:t>
      </w:r>
      <w:r w:rsidR="006C2AB7" w:rsidRPr="00390788">
        <w:rPr>
          <w:rFonts w:asciiTheme="majorBidi" w:eastAsia="Times New Roman" w:hAnsiTheme="majorBidi" w:cs="David"/>
          <w:sz w:val="24"/>
          <w:szCs w:val="24"/>
          <w:rtl/>
        </w:rPr>
        <w:t>.</w:t>
      </w:r>
      <w:r w:rsidR="003863F7" w:rsidRPr="00390788">
        <w:rPr>
          <w:rFonts w:asciiTheme="majorBidi" w:eastAsia="Times New Roman" w:hAnsiTheme="majorBidi" w:cs="David" w:hint="cs"/>
          <w:sz w:val="24"/>
          <w:szCs w:val="24"/>
          <w:rtl/>
        </w:rPr>
        <w:t xml:space="preserve"> </w:t>
      </w:r>
      <w:r w:rsidR="006C2AB7" w:rsidRPr="00390788">
        <w:rPr>
          <w:rFonts w:asciiTheme="majorBidi" w:eastAsia="Times New Roman" w:hAnsiTheme="majorBidi" w:cs="David"/>
          <w:sz w:val="24"/>
          <w:szCs w:val="24"/>
          <w:rtl/>
        </w:rPr>
        <w:t xml:space="preserve">יחד עם זאת, מערכות ונהלים אלה לא מעניקים בטחון מוחלט </w:t>
      </w:r>
      <w:r w:rsidRPr="00390788">
        <w:rPr>
          <w:rFonts w:asciiTheme="majorBidi" w:eastAsia="Times New Roman" w:hAnsiTheme="majorBidi" w:cs="David" w:hint="cs"/>
          <w:sz w:val="24"/>
          <w:szCs w:val="24"/>
          <w:rtl/>
        </w:rPr>
        <w:t>והאגודה</w:t>
      </w:r>
      <w:r w:rsidR="006C2AB7" w:rsidRPr="00390788">
        <w:rPr>
          <w:rFonts w:asciiTheme="majorBidi" w:eastAsia="Times New Roman" w:hAnsiTheme="majorBidi" w:cs="David"/>
          <w:sz w:val="24"/>
          <w:szCs w:val="24"/>
          <w:rtl/>
        </w:rPr>
        <w:t xml:space="preserve"> אינ</w:t>
      </w:r>
      <w:r w:rsidRPr="00390788">
        <w:rPr>
          <w:rFonts w:asciiTheme="majorBidi" w:eastAsia="Times New Roman" w:hAnsiTheme="majorBidi" w:cs="David" w:hint="cs"/>
          <w:sz w:val="24"/>
          <w:szCs w:val="24"/>
          <w:rtl/>
        </w:rPr>
        <w:t>ה</w:t>
      </w:r>
      <w:r w:rsidR="006C2AB7" w:rsidRPr="00390788">
        <w:rPr>
          <w:rFonts w:asciiTheme="majorBidi" w:eastAsia="Times New Roman" w:hAnsiTheme="majorBidi" w:cs="David"/>
          <w:sz w:val="24"/>
          <w:szCs w:val="24"/>
          <w:rtl/>
        </w:rPr>
        <w:t xml:space="preserve"> מתחייב</w:t>
      </w:r>
      <w:r w:rsidRPr="00390788">
        <w:rPr>
          <w:rFonts w:asciiTheme="majorBidi" w:eastAsia="Times New Roman" w:hAnsiTheme="majorBidi" w:cs="David" w:hint="cs"/>
          <w:sz w:val="24"/>
          <w:szCs w:val="24"/>
          <w:rtl/>
        </w:rPr>
        <w:t>ת</w:t>
      </w:r>
      <w:r w:rsidR="006C2AB7" w:rsidRPr="00390788">
        <w:rPr>
          <w:rFonts w:asciiTheme="majorBidi" w:eastAsia="Times New Roman" w:hAnsiTheme="majorBidi" w:cs="David"/>
          <w:sz w:val="24"/>
          <w:szCs w:val="24"/>
          <w:rtl/>
        </w:rPr>
        <w:t xml:space="preserve"> </w:t>
      </w:r>
      <w:r w:rsidR="006C2AB7" w:rsidRPr="00390788">
        <w:rPr>
          <w:rFonts w:asciiTheme="majorBidi" w:eastAsia="Times New Roman" w:hAnsiTheme="majorBidi" w:cs="David" w:hint="cs"/>
          <w:sz w:val="24"/>
          <w:szCs w:val="24"/>
          <w:rtl/>
        </w:rPr>
        <w:t>שמערכותי</w:t>
      </w:r>
      <w:r w:rsidRPr="00390788">
        <w:rPr>
          <w:rFonts w:asciiTheme="majorBidi" w:eastAsia="Times New Roman" w:hAnsiTheme="majorBidi" w:cs="David" w:hint="cs"/>
          <w:sz w:val="24"/>
          <w:szCs w:val="24"/>
          <w:rtl/>
        </w:rPr>
        <w:t>ה</w:t>
      </w:r>
      <w:r w:rsidR="006C2AB7" w:rsidRPr="00390788">
        <w:rPr>
          <w:rFonts w:asciiTheme="majorBidi" w:eastAsia="Times New Roman" w:hAnsiTheme="majorBidi" w:cs="David"/>
          <w:sz w:val="24"/>
          <w:szCs w:val="24"/>
          <w:rtl/>
        </w:rPr>
        <w:t xml:space="preserve"> יהיו חסינ</w:t>
      </w:r>
      <w:r w:rsidR="006C2AB7" w:rsidRPr="00390788">
        <w:rPr>
          <w:rFonts w:asciiTheme="majorBidi" w:eastAsia="Times New Roman" w:hAnsiTheme="majorBidi" w:cs="David" w:hint="cs"/>
          <w:sz w:val="24"/>
          <w:szCs w:val="24"/>
          <w:rtl/>
        </w:rPr>
        <w:t>ות</w:t>
      </w:r>
      <w:r w:rsidR="006C2AB7" w:rsidRPr="00390788">
        <w:rPr>
          <w:rFonts w:asciiTheme="majorBidi" w:eastAsia="Times New Roman" w:hAnsiTheme="majorBidi" w:cs="David"/>
          <w:sz w:val="24"/>
          <w:szCs w:val="24"/>
          <w:rtl/>
        </w:rPr>
        <w:t xml:space="preserve"> באופן מוחלט מפני גישה בלתי-מורשית למידע המאוחסן בה</w:t>
      </w:r>
      <w:r w:rsidRPr="00390788">
        <w:rPr>
          <w:rFonts w:asciiTheme="majorBidi" w:eastAsia="Times New Roman" w:hAnsiTheme="majorBidi" w:cs="David" w:hint="cs"/>
          <w:sz w:val="24"/>
          <w:szCs w:val="24"/>
          <w:rtl/>
        </w:rPr>
        <w:t>ן</w:t>
      </w:r>
      <w:r w:rsidR="00F31921">
        <w:rPr>
          <w:rFonts w:asciiTheme="majorBidi" w:eastAsia="Times New Roman" w:hAnsiTheme="majorBidi" w:cs="David" w:hint="cs"/>
          <w:sz w:val="24"/>
          <w:szCs w:val="24"/>
          <w:rtl/>
        </w:rPr>
        <w:t xml:space="preserve">, </w:t>
      </w:r>
      <w:r w:rsidR="00F31921" w:rsidRPr="00F31921">
        <w:rPr>
          <w:rFonts w:asciiTheme="majorBidi" w:eastAsia="Times New Roman" w:hAnsiTheme="majorBidi" w:cs="David"/>
          <w:sz w:val="24"/>
          <w:szCs w:val="24"/>
          <w:rtl/>
        </w:rPr>
        <w:t>והיא לא תהיה אחראית לכל נזק שייגרם עקב חדירה למידע המוחזק בידיה</w:t>
      </w:r>
      <w:r w:rsidR="006C2AB7" w:rsidRPr="00390788">
        <w:rPr>
          <w:rFonts w:asciiTheme="majorBidi" w:eastAsia="Times New Roman" w:hAnsiTheme="majorBidi" w:cs="David"/>
          <w:sz w:val="24"/>
          <w:szCs w:val="24"/>
          <w:rtl/>
        </w:rPr>
        <w:t xml:space="preserve">. </w:t>
      </w:r>
    </w:p>
    <w:p w14:paraId="476CB9F6" w14:textId="77777777" w:rsidR="00390788" w:rsidRPr="009B55C1" w:rsidRDefault="00390788" w:rsidP="000C3915">
      <w:pPr>
        <w:pStyle w:val="af0"/>
        <w:numPr>
          <w:ilvl w:val="1"/>
          <w:numId w:val="15"/>
        </w:numPr>
        <w:shd w:val="clear" w:color="auto" w:fill="FFFFFF"/>
        <w:bidi/>
        <w:spacing w:before="120" w:after="120" w:line="288" w:lineRule="auto"/>
        <w:contextualSpacing w:val="0"/>
        <w:jc w:val="both"/>
        <w:rPr>
          <w:rFonts w:asciiTheme="majorBidi" w:eastAsia="Times New Roman" w:hAnsiTheme="majorBidi" w:cs="David"/>
          <w:sz w:val="24"/>
          <w:szCs w:val="24"/>
        </w:rPr>
      </w:pPr>
      <w:r w:rsidRPr="009B55C1">
        <w:rPr>
          <w:rFonts w:asciiTheme="majorBidi" w:hAnsiTheme="majorBidi" w:cs="David" w:hint="cs"/>
          <w:sz w:val="24"/>
          <w:szCs w:val="24"/>
          <w:u w:val="single"/>
          <w:rtl/>
        </w:rPr>
        <w:t>רשתות חברתיות</w:t>
      </w:r>
    </w:p>
    <w:p w14:paraId="3126E072" w14:textId="77777777" w:rsidR="00390788" w:rsidRPr="00390788" w:rsidRDefault="00390788" w:rsidP="000C3915">
      <w:pPr>
        <w:shd w:val="clear" w:color="auto" w:fill="FFFFFF"/>
        <w:spacing w:before="120" w:after="120" w:line="288" w:lineRule="auto"/>
        <w:ind w:left="792"/>
        <w:jc w:val="both"/>
        <w:rPr>
          <w:rFonts w:asciiTheme="majorBidi" w:eastAsia="Times New Roman" w:hAnsiTheme="majorBidi" w:cs="David"/>
          <w:sz w:val="24"/>
          <w:szCs w:val="24"/>
        </w:rPr>
      </w:pPr>
      <w:r w:rsidRPr="00390788">
        <w:rPr>
          <w:rFonts w:asciiTheme="majorBidi" w:eastAsia="Times New Roman" w:hAnsiTheme="majorBidi" w:cs="David" w:hint="cs"/>
          <w:sz w:val="24"/>
          <w:szCs w:val="24"/>
          <w:rtl/>
        </w:rPr>
        <w:t>הנך מאשר כי ידוע לך כי האתר כולל קישורים לעמודי האגודה ברשתות החברתיות. כל גלישה בעמודי האגודה ברשתות חברתיות עלול להיות כפוף לתנאי שימוש ומדיניות פרטיות של הרשתות החברתיות.</w:t>
      </w:r>
    </w:p>
    <w:p w14:paraId="3B7D333B" w14:textId="77777777" w:rsidR="00390788" w:rsidRPr="009B55C1" w:rsidRDefault="00390788" w:rsidP="000C3915">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Pr>
      </w:pPr>
      <w:r w:rsidRPr="009B55C1">
        <w:rPr>
          <w:rFonts w:asciiTheme="majorBidi" w:hAnsiTheme="majorBidi" w:cs="David" w:hint="cs"/>
          <w:sz w:val="24"/>
          <w:szCs w:val="24"/>
          <w:u w:val="single"/>
          <w:rtl/>
        </w:rPr>
        <w:t>שמירת מידע</w:t>
      </w:r>
    </w:p>
    <w:p w14:paraId="4D2332A7" w14:textId="77777777" w:rsidR="00390788" w:rsidRDefault="00390788" w:rsidP="008F5974">
      <w:pPr>
        <w:shd w:val="clear" w:color="auto" w:fill="FFFFFF"/>
        <w:spacing w:before="120" w:after="120" w:line="288" w:lineRule="auto"/>
        <w:ind w:left="858"/>
        <w:jc w:val="both"/>
        <w:rPr>
          <w:rFonts w:asciiTheme="majorBidi" w:hAnsiTheme="majorBidi" w:cs="David"/>
          <w:b/>
          <w:bCs/>
          <w:sz w:val="24"/>
          <w:szCs w:val="24"/>
          <w:u w:val="single"/>
          <w:rtl/>
        </w:rPr>
      </w:pPr>
      <w:r w:rsidRPr="00390788">
        <w:rPr>
          <w:rFonts w:asciiTheme="majorBidi" w:hAnsiTheme="majorBidi" w:cs="David" w:hint="cs"/>
          <w:sz w:val="24"/>
          <w:szCs w:val="24"/>
          <w:rtl/>
        </w:rPr>
        <w:t>אנו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שומרים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מידע אישי לתקופה הנדרשת על מנת להגשים את מטרות השימוש המתוארות במדיניות זו, להגן או לעמוד על זכויות וטענות משפטיות, לניתוח ושיפור השירותים ובהתאם לדין החל. נתונים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לא</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אישיים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ונתונים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אנונימיים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סטטיסטיים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עשויים</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להישמר</w:t>
      </w:r>
      <w:r w:rsidRPr="00390788">
        <w:rPr>
          <w:rFonts w:asciiTheme="majorBidi" w:hAnsiTheme="majorBidi" w:cs="David"/>
          <w:sz w:val="24"/>
          <w:szCs w:val="24"/>
          <w:rtl/>
        </w:rPr>
        <w:t xml:space="preserve"> </w:t>
      </w:r>
      <w:r w:rsidRPr="00390788">
        <w:rPr>
          <w:rFonts w:asciiTheme="majorBidi" w:hAnsiTheme="majorBidi" w:cs="David" w:hint="cs"/>
          <w:sz w:val="24"/>
          <w:szCs w:val="24"/>
          <w:rtl/>
        </w:rPr>
        <w:t>על</w:t>
      </w:r>
      <w:r w:rsidRPr="00390788">
        <w:rPr>
          <w:rFonts w:asciiTheme="majorBidi" w:hAnsiTheme="majorBidi" w:cs="David"/>
          <w:sz w:val="24"/>
          <w:szCs w:val="24"/>
          <w:rtl/>
        </w:rPr>
        <w:t xml:space="preserve"> </w:t>
      </w:r>
      <w:r w:rsidRPr="00390788">
        <w:rPr>
          <w:rFonts w:asciiTheme="majorBidi" w:hAnsiTheme="majorBidi" w:cs="David" w:hint="cs"/>
          <w:sz w:val="24"/>
          <w:szCs w:val="24"/>
          <w:rtl/>
        </w:rPr>
        <w:t>ידינו</w:t>
      </w:r>
      <w:r w:rsidRPr="00390788">
        <w:rPr>
          <w:rFonts w:asciiTheme="majorBidi" w:hAnsiTheme="majorBidi" w:cs="David"/>
          <w:sz w:val="24"/>
          <w:szCs w:val="24"/>
          <w:rtl/>
        </w:rPr>
        <w:t xml:space="preserve"> </w:t>
      </w:r>
      <w:r w:rsidRPr="00390788">
        <w:rPr>
          <w:rFonts w:asciiTheme="majorBidi" w:hAnsiTheme="majorBidi" w:cs="David" w:hint="cs"/>
          <w:sz w:val="24"/>
          <w:szCs w:val="24"/>
          <w:rtl/>
        </w:rPr>
        <w:t>ללא</w:t>
      </w:r>
      <w:r w:rsidRPr="00390788">
        <w:rPr>
          <w:rFonts w:asciiTheme="majorBidi" w:hAnsiTheme="majorBidi" w:cs="David"/>
          <w:sz w:val="24"/>
          <w:szCs w:val="24"/>
          <w:rtl/>
        </w:rPr>
        <w:t xml:space="preserve"> </w:t>
      </w:r>
      <w:r w:rsidRPr="00390788">
        <w:rPr>
          <w:rFonts w:asciiTheme="majorBidi" w:hAnsiTheme="majorBidi" w:cs="David" w:hint="cs"/>
          <w:sz w:val="24"/>
          <w:szCs w:val="24"/>
          <w:rtl/>
        </w:rPr>
        <w:t>הגבלה</w:t>
      </w:r>
      <w:r w:rsidR="000D2992">
        <w:rPr>
          <w:rFonts w:asciiTheme="majorBidi" w:hAnsiTheme="majorBidi" w:cs="David" w:hint="cs"/>
          <w:sz w:val="24"/>
          <w:szCs w:val="24"/>
          <w:rtl/>
        </w:rPr>
        <w:t xml:space="preserve">, </w:t>
      </w:r>
      <w:r w:rsidR="000D2992" w:rsidRPr="000D2992">
        <w:rPr>
          <w:rFonts w:asciiTheme="majorBidi" w:hAnsiTheme="majorBidi" w:cs="David"/>
          <w:sz w:val="24"/>
          <w:szCs w:val="24"/>
          <w:rtl/>
        </w:rPr>
        <w:t>ואנו נה</w:t>
      </w:r>
      <w:r w:rsidR="000D2992">
        <w:rPr>
          <w:rFonts w:asciiTheme="majorBidi" w:hAnsiTheme="majorBidi" w:cs="David" w:hint="cs"/>
          <w:sz w:val="24"/>
          <w:szCs w:val="24"/>
          <w:rtl/>
        </w:rPr>
        <w:t>יה</w:t>
      </w:r>
      <w:r w:rsidR="000D2992" w:rsidRPr="000D2992">
        <w:rPr>
          <w:rFonts w:asciiTheme="majorBidi" w:hAnsiTheme="majorBidi" w:cs="David"/>
          <w:sz w:val="24"/>
          <w:szCs w:val="24"/>
          <w:rtl/>
        </w:rPr>
        <w:t xml:space="preserve"> רשאים לעשות בו שימוש, בין השאר, למטרות ניתוח וסטטיסטיקה בהווה ובעתיד ללא הגבלת זמן</w:t>
      </w:r>
      <w:r w:rsidRPr="00390788">
        <w:rPr>
          <w:rFonts w:asciiTheme="majorBidi" w:hAnsiTheme="majorBidi" w:cs="David"/>
          <w:sz w:val="24"/>
          <w:szCs w:val="24"/>
        </w:rPr>
        <w:t>.</w:t>
      </w:r>
    </w:p>
    <w:p w14:paraId="5A5B10CD" w14:textId="77777777" w:rsidR="00734E75" w:rsidRPr="00734E75" w:rsidRDefault="00734E75" w:rsidP="008F5974">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tl/>
        </w:rPr>
      </w:pPr>
      <w:r w:rsidRPr="00734E75">
        <w:rPr>
          <w:rFonts w:asciiTheme="majorBidi" w:hAnsiTheme="majorBidi" w:cs="David" w:hint="cs"/>
          <w:sz w:val="24"/>
          <w:szCs w:val="24"/>
          <w:u w:val="single"/>
          <w:rtl/>
        </w:rPr>
        <w:t>מימוש</w:t>
      </w:r>
      <w:r w:rsidRPr="00734E75">
        <w:rPr>
          <w:rFonts w:asciiTheme="majorBidi" w:hAnsiTheme="majorBidi" w:cs="David"/>
          <w:sz w:val="24"/>
          <w:szCs w:val="24"/>
          <w:u w:val="single"/>
          <w:rtl/>
        </w:rPr>
        <w:t xml:space="preserve"> </w:t>
      </w:r>
      <w:r w:rsidRPr="00734E75">
        <w:rPr>
          <w:rFonts w:asciiTheme="majorBidi" w:hAnsiTheme="majorBidi" w:cs="David" w:hint="cs"/>
          <w:sz w:val="24"/>
          <w:szCs w:val="24"/>
          <w:u w:val="single"/>
          <w:rtl/>
        </w:rPr>
        <w:t>זכותי</w:t>
      </w:r>
      <w:r w:rsidRPr="00734E75">
        <w:rPr>
          <w:rFonts w:asciiTheme="majorBidi" w:hAnsiTheme="majorBidi" w:cs="David"/>
          <w:sz w:val="24"/>
          <w:szCs w:val="24"/>
          <w:u w:val="single"/>
          <w:rtl/>
        </w:rPr>
        <w:t xml:space="preserve"> </w:t>
      </w:r>
      <w:r w:rsidRPr="00734E75">
        <w:rPr>
          <w:rFonts w:asciiTheme="majorBidi" w:hAnsiTheme="majorBidi" w:cs="David" w:hint="cs"/>
          <w:sz w:val="24"/>
          <w:szCs w:val="24"/>
          <w:u w:val="single"/>
          <w:rtl/>
        </w:rPr>
        <w:t>לעיין</w:t>
      </w:r>
      <w:r w:rsidRPr="00734E75">
        <w:rPr>
          <w:rFonts w:asciiTheme="majorBidi" w:hAnsiTheme="majorBidi" w:cs="David"/>
          <w:sz w:val="24"/>
          <w:szCs w:val="24"/>
          <w:u w:val="single"/>
          <w:rtl/>
        </w:rPr>
        <w:t xml:space="preserve"> </w:t>
      </w:r>
      <w:r w:rsidRPr="00734E75">
        <w:rPr>
          <w:rFonts w:asciiTheme="majorBidi" w:hAnsiTheme="majorBidi" w:cs="David" w:hint="cs"/>
          <w:sz w:val="24"/>
          <w:szCs w:val="24"/>
          <w:u w:val="single"/>
          <w:rtl/>
        </w:rPr>
        <w:t>ולתקן</w:t>
      </w:r>
      <w:r w:rsidRPr="00734E75">
        <w:rPr>
          <w:rFonts w:asciiTheme="majorBidi" w:hAnsiTheme="majorBidi" w:cs="David"/>
          <w:sz w:val="24"/>
          <w:szCs w:val="24"/>
          <w:u w:val="single"/>
          <w:rtl/>
        </w:rPr>
        <w:t xml:space="preserve"> </w:t>
      </w:r>
      <w:r w:rsidRPr="00734E75">
        <w:rPr>
          <w:rFonts w:asciiTheme="majorBidi" w:hAnsiTheme="majorBidi" w:cs="David" w:hint="cs"/>
          <w:sz w:val="24"/>
          <w:szCs w:val="24"/>
          <w:u w:val="single"/>
          <w:rtl/>
        </w:rPr>
        <w:t>את</w:t>
      </w:r>
      <w:r w:rsidRPr="00734E75">
        <w:rPr>
          <w:rFonts w:asciiTheme="majorBidi" w:hAnsiTheme="majorBidi" w:cs="David"/>
          <w:sz w:val="24"/>
          <w:szCs w:val="24"/>
          <w:u w:val="single"/>
          <w:rtl/>
        </w:rPr>
        <w:t xml:space="preserve"> </w:t>
      </w:r>
      <w:r w:rsidRPr="00734E75">
        <w:rPr>
          <w:rFonts w:asciiTheme="majorBidi" w:hAnsiTheme="majorBidi" w:cs="David" w:hint="cs"/>
          <w:sz w:val="24"/>
          <w:szCs w:val="24"/>
          <w:u w:val="single"/>
          <w:rtl/>
        </w:rPr>
        <w:t>המידע</w:t>
      </w:r>
      <w:r w:rsidRPr="00734E75">
        <w:rPr>
          <w:rFonts w:asciiTheme="majorBidi" w:hAnsiTheme="majorBidi" w:cs="David"/>
          <w:sz w:val="24"/>
          <w:szCs w:val="24"/>
          <w:u w:val="single"/>
          <w:rtl/>
        </w:rPr>
        <w:t xml:space="preserve"> </w:t>
      </w:r>
      <w:r w:rsidRPr="00734E75">
        <w:rPr>
          <w:rFonts w:asciiTheme="majorBidi" w:hAnsiTheme="majorBidi" w:cs="David" w:hint="cs"/>
          <w:sz w:val="24"/>
          <w:szCs w:val="24"/>
          <w:u w:val="single"/>
          <w:rtl/>
        </w:rPr>
        <w:t>אודותיי</w:t>
      </w:r>
    </w:p>
    <w:p w14:paraId="72A06408" w14:textId="77777777" w:rsidR="00734E75" w:rsidRPr="0062400D" w:rsidRDefault="00734E75" w:rsidP="000C3915">
      <w:pPr>
        <w:shd w:val="clear" w:color="auto" w:fill="FFFFFF"/>
        <w:spacing w:before="120" w:after="120" w:line="288" w:lineRule="auto"/>
        <w:ind w:left="858"/>
        <w:jc w:val="both"/>
        <w:rPr>
          <w:rFonts w:asciiTheme="majorBidi" w:hAnsiTheme="majorBidi" w:cs="David"/>
          <w:sz w:val="24"/>
          <w:szCs w:val="24"/>
          <w:rtl/>
        </w:rPr>
      </w:pPr>
      <w:r w:rsidRPr="00734E75">
        <w:rPr>
          <w:rFonts w:asciiTheme="majorBidi" w:hAnsiTheme="majorBidi" w:cs="David" w:hint="cs"/>
          <w:sz w:val="24"/>
          <w:szCs w:val="24"/>
          <w:rtl/>
        </w:rPr>
        <w:t>אתה</w:t>
      </w:r>
      <w:r w:rsidRPr="00734E75">
        <w:rPr>
          <w:rFonts w:asciiTheme="majorBidi" w:hAnsiTheme="majorBidi" w:cs="David"/>
          <w:sz w:val="24"/>
          <w:szCs w:val="24"/>
          <w:rtl/>
        </w:rPr>
        <w:t xml:space="preserve"> </w:t>
      </w:r>
      <w:r w:rsidRPr="00734E75">
        <w:rPr>
          <w:rFonts w:asciiTheme="majorBidi" w:hAnsiTheme="majorBidi" w:cs="David" w:hint="cs"/>
          <w:sz w:val="24"/>
          <w:szCs w:val="24"/>
          <w:rtl/>
        </w:rPr>
        <w:t>רשאי</w:t>
      </w:r>
      <w:r w:rsidRPr="00734E75">
        <w:rPr>
          <w:rFonts w:asciiTheme="majorBidi" w:hAnsiTheme="majorBidi" w:cs="David"/>
          <w:sz w:val="24"/>
          <w:szCs w:val="24"/>
          <w:rtl/>
        </w:rPr>
        <w:t xml:space="preserve"> </w:t>
      </w:r>
      <w:r w:rsidRPr="00734E75">
        <w:rPr>
          <w:rFonts w:asciiTheme="majorBidi" w:hAnsiTheme="majorBidi" w:cs="David" w:hint="cs"/>
          <w:sz w:val="24"/>
          <w:szCs w:val="24"/>
          <w:rtl/>
        </w:rPr>
        <w:t>לעיין</w:t>
      </w:r>
      <w:r w:rsidRPr="00734E75">
        <w:rPr>
          <w:rFonts w:asciiTheme="majorBidi" w:hAnsiTheme="majorBidi" w:cs="David"/>
          <w:sz w:val="24"/>
          <w:szCs w:val="24"/>
          <w:rtl/>
        </w:rPr>
        <w:t xml:space="preserve"> </w:t>
      </w:r>
      <w:r w:rsidRPr="00734E75">
        <w:rPr>
          <w:rFonts w:asciiTheme="majorBidi" w:hAnsiTheme="majorBidi" w:cs="David" w:hint="cs"/>
          <w:sz w:val="24"/>
          <w:szCs w:val="24"/>
          <w:rtl/>
        </w:rPr>
        <w:t>במידע</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אישי</w:t>
      </w:r>
      <w:r w:rsidRPr="00734E75">
        <w:rPr>
          <w:rFonts w:asciiTheme="majorBidi" w:hAnsiTheme="majorBidi" w:cs="David"/>
          <w:sz w:val="24"/>
          <w:szCs w:val="24"/>
          <w:rtl/>
        </w:rPr>
        <w:t xml:space="preserve"> </w:t>
      </w:r>
      <w:r w:rsidRPr="00734E75">
        <w:rPr>
          <w:rFonts w:asciiTheme="majorBidi" w:hAnsiTheme="majorBidi" w:cs="David" w:hint="cs"/>
          <w:sz w:val="24"/>
          <w:szCs w:val="24"/>
          <w:rtl/>
        </w:rPr>
        <w:t>הנאסף</w:t>
      </w:r>
      <w:r w:rsidRPr="00734E75">
        <w:rPr>
          <w:rFonts w:asciiTheme="majorBidi" w:hAnsiTheme="majorBidi" w:cs="David"/>
          <w:sz w:val="24"/>
          <w:szCs w:val="24"/>
          <w:rtl/>
        </w:rPr>
        <w:t xml:space="preserve"> </w:t>
      </w:r>
      <w:r>
        <w:rPr>
          <w:rFonts w:asciiTheme="majorBidi" w:hAnsiTheme="majorBidi" w:cs="David" w:hint="cs"/>
          <w:sz w:val="24"/>
          <w:szCs w:val="24"/>
          <w:rtl/>
        </w:rPr>
        <w:t>באגודה</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אודותיך</w:t>
      </w:r>
      <w:r w:rsidRPr="00734E75">
        <w:rPr>
          <w:rFonts w:asciiTheme="majorBidi" w:hAnsiTheme="majorBidi" w:cs="David"/>
          <w:sz w:val="24"/>
          <w:szCs w:val="24"/>
          <w:rtl/>
        </w:rPr>
        <w:t xml:space="preserve">. </w:t>
      </w:r>
      <w:r w:rsidRPr="00734E75">
        <w:rPr>
          <w:rFonts w:asciiTheme="majorBidi" w:hAnsiTheme="majorBidi" w:cs="David" w:hint="cs"/>
          <w:sz w:val="24"/>
          <w:szCs w:val="24"/>
          <w:rtl/>
        </w:rPr>
        <w:t>תוכל</w:t>
      </w:r>
      <w:r w:rsidRPr="00734E75">
        <w:rPr>
          <w:rFonts w:asciiTheme="majorBidi" w:hAnsiTheme="majorBidi" w:cs="David"/>
          <w:sz w:val="24"/>
          <w:szCs w:val="24"/>
          <w:rtl/>
        </w:rPr>
        <w:t xml:space="preserve"> </w:t>
      </w:r>
      <w:r w:rsidRPr="00734E75">
        <w:rPr>
          <w:rFonts w:asciiTheme="majorBidi" w:hAnsiTheme="majorBidi" w:cs="David" w:hint="cs"/>
          <w:sz w:val="24"/>
          <w:szCs w:val="24"/>
          <w:rtl/>
        </w:rPr>
        <w:t>לעשות</w:t>
      </w:r>
      <w:r w:rsidRPr="00734E75">
        <w:rPr>
          <w:rFonts w:asciiTheme="majorBidi" w:hAnsiTheme="majorBidi" w:cs="David"/>
          <w:sz w:val="24"/>
          <w:szCs w:val="24"/>
          <w:rtl/>
        </w:rPr>
        <w:t xml:space="preserve"> </w:t>
      </w:r>
      <w:r w:rsidRPr="00734E75">
        <w:rPr>
          <w:rFonts w:asciiTheme="majorBidi" w:hAnsiTheme="majorBidi" w:cs="David" w:hint="cs"/>
          <w:sz w:val="24"/>
          <w:szCs w:val="24"/>
          <w:rtl/>
        </w:rPr>
        <w:t>זאת</w:t>
      </w:r>
      <w:r w:rsidRPr="00734E75">
        <w:rPr>
          <w:rFonts w:asciiTheme="majorBidi" w:hAnsiTheme="majorBidi" w:cs="David"/>
          <w:sz w:val="24"/>
          <w:szCs w:val="24"/>
          <w:rtl/>
        </w:rPr>
        <w:t xml:space="preserve"> </w:t>
      </w:r>
      <w:r w:rsidR="00BB4E8E">
        <w:rPr>
          <w:rFonts w:asciiTheme="majorBidi" w:hAnsiTheme="majorBidi" w:cs="David" w:hint="cs"/>
          <w:sz w:val="24"/>
          <w:szCs w:val="24"/>
          <w:rtl/>
        </w:rPr>
        <w:t xml:space="preserve">באזור האישי באתר, או </w:t>
      </w:r>
      <w:r w:rsidRPr="00734E75">
        <w:rPr>
          <w:rFonts w:asciiTheme="majorBidi" w:hAnsiTheme="majorBidi" w:cs="David" w:hint="cs"/>
          <w:sz w:val="24"/>
          <w:szCs w:val="24"/>
          <w:rtl/>
        </w:rPr>
        <w:t>על</w:t>
      </w:r>
      <w:r w:rsidRPr="00734E75">
        <w:rPr>
          <w:rFonts w:asciiTheme="majorBidi" w:hAnsiTheme="majorBidi" w:cs="David"/>
          <w:sz w:val="24"/>
          <w:szCs w:val="24"/>
          <w:rtl/>
        </w:rPr>
        <w:t xml:space="preserve"> </w:t>
      </w:r>
      <w:r w:rsidRPr="00734E75">
        <w:rPr>
          <w:rFonts w:asciiTheme="majorBidi" w:hAnsiTheme="majorBidi" w:cs="David" w:hint="cs"/>
          <w:sz w:val="24"/>
          <w:szCs w:val="24"/>
          <w:rtl/>
        </w:rPr>
        <w:t>ידי</w:t>
      </w:r>
      <w:r w:rsidRPr="00734E75">
        <w:rPr>
          <w:rFonts w:asciiTheme="majorBidi" w:hAnsiTheme="majorBidi" w:cs="David"/>
          <w:sz w:val="24"/>
          <w:szCs w:val="24"/>
          <w:rtl/>
        </w:rPr>
        <w:t xml:space="preserve"> </w:t>
      </w:r>
      <w:r w:rsidRPr="00734E75">
        <w:rPr>
          <w:rFonts w:asciiTheme="majorBidi" w:hAnsiTheme="majorBidi" w:cs="David" w:hint="cs"/>
          <w:sz w:val="24"/>
          <w:szCs w:val="24"/>
          <w:rtl/>
        </w:rPr>
        <w:t>משלוח</w:t>
      </w:r>
      <w:r w:rsidRPr="00734E75">
        <w:rPr>
          <w:rFonts w:asciiTheme="majorBidi" w:hAnsiTheme="majorBidi" w:cs="David"/>
          <w:sz w:val="24"/>
          <w:szCs w:val="24"/>
          <w:rtl/>
        </w:rPr>
        <w:t xml:space="preserve"> </w:t>
      </w:r>
      <w:r w:rsidRPr="00734E75">
        <w:rPr>
          <w:rFonts w:asciiTheme="majorBidi" w:hAnsiTheme="majorBidi" w:cs="David" w:hint="cs"/>
          <w:sz w:val="24"/>
          <w:szCs w:val="24"/>
          <w:rtl/>
        </w:rPr>
        <w:t>דוא</w:t>
      </w:r>
      <w:r w:rsidRPr="00734E75">
        <w:rPr>
          <w:rFonts w:asciiTheme="majorBidi" w:hAnsiTheme="majorBidi" w:cs="David"/>
          <w:sz w:val="24"/>
          <w:szCs w:val="24"/>
          <w:rtl/>
        </w:rPr>
        <w:t>"</w:t>
      </w:r>
      <w:r w:rsidRPr="00734E75">
        <w:rPr>
          <w:rFonts w:asciiTheme="majorBidi" w:hAnsiTheme="majorBidi" w:cs="David" w:hint="cs"/>
          <w:sz w:val="24"/>
          <w:szCs w:val="24"/>
          <w:rtl/>
        </w:rPr>
        <w:t>ל</w:t>
      </w:r>
      <w:r w:rsidRPr="00734E75">
        <w:rPr>
          <w:rFonts w:asciiTheme="majorBidi" w:hAnsiTheme="majorBidi" w:cs="David"/>
          <w:sz w:val="24"/>
          <w:szCs w:val="24"/>
          <w:rtl/>
        </w:rPr>
        <w:t xml:space="preserve"> </w:t>
      </w:r>
      <w:r w:rsidRPr="00734E75">
        <w:rPr>
          <w:rFonts w:asciiTheme="majorBidi" w:hAnsiTheme="majorBidi" w:cs="David" w:hint="cs"/>
          <w:sz w:val="24"/>
          <w:szCs w:val="24"/>
          <w:rtl/>
        </w:rPr>
        <w:t>לכתובת</w:t>
      </w:r>
      <w:r w:rsidRPr="00734E75">
        <w:rPr>
          <w:rFonts w:asciiTheme="majorBidi" w:hAnsiTheme="majorBidi" w:cs="David"/>
          <w:sz w:val="24"/>
          <w:szCs w:val="24"/>
          <w:rtl/>
        </w:rPr>
        <w:t>:</w:t>
      </w:r>
      <w:r w:rsidRPr="00734E75">
        <w:rPr>
          <w:rtl/>
        </w:rPr>
        <w:t xml:space="preserve"> </w:t>
      </w:r>
      <w:r w:rsidR="0062400D" w:rsidRPr="0062400D">
        <w:rPr>
          <w:rFonts w:asciiTheme="majorBidi" w:hAnsiTheme="majorBidi" w:cs="David"/>
          <w:sz w:val="24"/>
          <w:szCs w:val="24"/>
        </w:rPr>
        <w:t>office@actuaries.org.il</w:t>
      </w:r>
    </w:p>
    <w:p w14:paraId="0E2A85C3" w14:textId="77777777" w:rsidR="00734E75" w:rsidRPr="00734E75" w:rsidRDefault="00734E75" w:rsidP="008F5974">
      <w:pPr>
        <w:shd w:val="clear" w:color="auto" w:fill="FFFFFF"/>
        <w:spacing w:before="120" w:after="120" w:line="288" w:lineRule="auto"/>
        <w:ind w:left="858"/>
        <w:jc w:val="both"/>
        <w:rPr>
          <w:rFonts w:asciiTheme="majorBidi" w:hAnsiTheme="majorBidi" w:cs="David"/>
          <w:sz w:val="24"/>
          <w:szCs w:val="24"/>
          <w:rtl/>
        </w:rPr>
      </w:pPr>
      <w:r w:rsidRPr="00734E75">
        <w:rPr>
          <w:rFonts w:asciiTheme="majorBidi" w:hAnsiTheme="majorBidi" w:cs="David" w:hint="cs"/>
          <w:sz w:val="24"/>
          <w:szCs w:val="24"/>
          <w:rtl/>
        </w:rPr>
        <w:t>במידה</w:t>
      </w:r>
      <w:r w:rsidRPr="00734E75">
        <w:rPr>
          <w:rFonts w:asciiTheme="majorBidi" w:hAnsiTheme="majorBidi" w:cs="David"/>
          <w:sz w:val="24"/>
          <w:szCs w:val="24"/>
          <w:rtl/>
        </w:rPr>
        <w:t xml:space="preserve"> </w:t>
      </w:r>
      <w:r w:rsidRPr="00734E75">
        <w:rPr>
          <w:rFonts w:asciiTheme="majorBidi" w:hAnsiTheme="majorBidi" w:cs="David" w:hint="cs"/>
          <w:sz w:val="24"/>
          <w:szCs w:val="24"/>
          <w:rtl/>
        </w:rPr>
        <w:t>ומידע</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אישי</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אודותיך</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אינו</w:t>
      </w:r>
      <w:r w:rsidRPr="00734E75">
        <w:rPr>
          <w:rFonts w:asciiTheme="majorBidi" w:hAnsiTheme="majorBidi" w:cs="David"/>
          <w:sz w:val="24"/>
          <w:szCs w:val="24"/>
          <w:rtl/>
        </w:rPr>
        <w:t xml:space="preserve"> </w:t>
      </w:r>
      <w:r w:rsidRPr="00734E75">
        <w:rPr>
          <w:rFonts w:asciiTheme="majorBidi" w:hAnsiTheme="majorBidi" w:cs="David" w:hint="cs"/>
          <w:sz w:val="24"/>
          <w:szCs w:val="24"/>
          <w:rtl/>
        </w:rPr>
        <w:t>מדויק</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או</w:t>
      </w:r>
      <w:r w:rsidRPr="00734E75">
        <w:rPr>
          <w:rFonts w:asciiTheme="majorBidi" w:hAnsiTheme="majorBidi" w:cs="David"/>
          <w:sz w:val="24"/>
          <w:szCs w:val="24"/>
          <w:rtl/>
        </w:rPr>
        <w:t xml:space="preserve"> </w:t>
      </w:r>
      <w:r w:rsidRPr="00734E75">
        <w:rPr>
          <w:rFonts w:asciiTheme="majorBidi" w:hAnsiTheme="majorBidi" w:cs="David" w:hint="cs"/>
          <w:sz w:val="24"/>
          <w:szCs w:val="24"/>
          <w:rtl/>
        </w:rPr>
        <w:t>מעודכן</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אנא</w:t>
      </w:r>
      <w:r w:rsidRPr="00734E75">
        <w:rPr>
          <w:rFonts w:asciiTheme="majorBidi" w:hAnsiTheme="majorBidi" w:cs="David"/>
          <w:sz w:val="24"/>
          <w:szCs w:val="24"/>
          <w:rtl/>
        </w:rPr>
        <w:t xml:space="preserve"> </w:t>
      </w:r>
      <w:r w:rsidRPr="00734E75">
        <w:rPr>
          <w:rFonts w:asciiTheme="majorBidi" w:hAnsiTheme="majorBidi" w:cs="David" w:hint="cs"/>
          <w:sz w:val="24"/>
          <w:szCs w:val="24"/>
          <w:rtl/>
        </w:rPr>
        <w:t>עדכן</w:t>
      </w:r>
      <w:r w:rsidRPr="00734E75">
        <w:rPr>
          <w:rFonts w:asciiTheme="majorBidi" w:hAnsiTheme="majorBidi" w:cs="David"/>
          <w:sz w:val="24"/>
          <w:szCs w:val="24"/>
          <w:rtl/>
        </w:rPr>
        <w:t xml:space="preserve"> </w:t>
      </w:r>
      <w:r w:rsidRPr="00734E75">
        <w:rPr>
          <w:rFonts w:asciiTheme="majorBidi" w:hAnsiTheme="majorBidi" w:cs="David" w:hint="cs"/>
          <w:sz w:val="24"/>
          <w:szCs w:val="24"/>
          <w:rtl/>
        </w:rPr>
        <w:t>אותנו</w:t>
      </w:r>
      <w:r w:rsidRPr="00734E75">
        <w:rPr>
          <w:rFonts w:asciiTheme="majorBidi" w:hAnsiTheme="majorBidi" w:cs="David"/>
          <w:sz w:val="24"/>
          <w:szCs w:val="24"/>
          <w:rtl/>
        </w:rPr>
        <w:t xml:space="preserve"> </w:t>
      </w:r>
      <w:r w:rsidRPr="00734E75">
        <w:rPr>
          <w:rFonts w:asciiTheme="majorBidi" w:hAnsiTheme="majorBidi" w:cs="David" w:hint="cs"/>
          <w:sz w:val="24"/>
          <w:szCs w:val="24"/>
          <w:rtl/>
        </w:rPr>
        <w:t>על</w:t>
      </w:r>
      <w:r w:rsidRPr="00734E75">
        <w:rPr>
          <w:rFonts w:asciiTheme="majorBidi" w:hAnsiTheme="majorBidi" w:cs="David"/>
          <w:sz w:val="24"/>
          <w:szCs w:val="24"/>
          <w:rtl/>
        </w:rPr>
        <w:t xml:space="preserve"> </w:t>
      </w:r>
      <w:r w:rsidRPr="00734E75">
        <w:rPr>
          <w:rFonts w:asciiTheme="majorBidi" w:hAnsiTheme="majorBidi" w:cs="David" w:hint="cs"/>
          <w:sz w:val="24"/>
          <w:szCs w:val="24"/>
          <w:rtl/>
        </w:rPr>
        <w:t>ידי</w:t>
      </w:r>
      <w:r w:rsidRPr="00734E75">
        <w:rPr>
          <w:rFonts w:asciiTheme="majorBidi" w:hAnsiTheme="majorBidi" w:cs="David"/>
          <w:sz w:val="24"/>
          <w:szCs w:val="24"/>
          <w:rtl/>
        </w:rPr>
        <w:t xml:space="preserve"> </w:t>
      </w:r>
      <w:r w:rsidRPr="00734E75">
        <w:rPr>
          <w:rFonts w:asciiTheme="majorBidi" w:hAnsiTheme="majorBidi" w:cs="David" w:hint="cs"/>
          <w:sz w:val="24"/>
          <w:szCs w:val="24"/>
          <w:rtl/>
        </w:rPr>
        <w:t>שליחת</w:t>
      </w:r>
      <w:r w:rsidRPr="00734E75">
        <w:rPr>
          <w:rFonts w:asciiTheme="majorBidi" w:hAnsiTheme="majorBidi" w:cs="David"/>
          <w:sz w:val="24"/>
          <w:szCs w:val="24"/>
          <w:rtl/>
        </w:rPr>
        <w:t xml:space="preserve"> </w:t>
      </w:r>
      <w:r w:rsidRPr="00734E75">
        <w:rPr>
          <w:rFonts w:asciiTheme="majorBidi" w:hAnsiTheme="majorBidi" w:cs="David" w:hint="cs"/>
          <w:sz w:val="24"/>
          <w:szCs w:val="24"/>
          <w:rtl/>
        </w:rPr>
        <w:t>דוא</w:t>
      </w:r>
      <w:r w:rsidRPr="00734E75">
        <w:rPr>
          <w:rFonts w:asciiTheme="majorBidi" w:hAnsiTheme="majorBidi" w:cs="David"/>
          <w:sz w:val="24"/>
          <w:szCs w:val="24"/>
          <w:rtl/>
        </w:rPr>
        <w:t>"</w:t>
      </w:r>
      <w:r w:rsidRPr="00734E75">
        <w:rPr>
          <w:rFonts w:asciiTheme="majorBidi" w:hAnsiTheme="majorBidi" w:cs="David" w:hint="cs"/>
          <w:sz w:val="24"/>
          <w:szCs w:val="24"/>
          <w:rtl/>
        </w:rPr>
        <w:t>ל</w:t>
      </w:r>
      <w:r w:rsidRPr="00734E75">
        <w:rPr>
          <w:rFonts w:asciiTheme="majorBidi" w:hAnsiTheme="majorBidi" w:cs="David"/>
          <w:sz w:val="24"/>
          <w:szCs w:val="24"/>
          <w:rtl/>
        </w:rPr>
        <w:t xml:space="preserve"> </w:t>
      </w:r>
      <w:r w:rsidRPr="00734E75">
        <w:rPr>
          <w:rFonts w:asciiTheme="majorBidi" w:hAnsiTheme="majorBidi" w:cs="David" w:hint="cs"/>
          <w:sz w:val="24"/>
          <w:szCs w:val="24"/>
          <w:rtl/>
        </w:rPr>
        <w:t>בנושא</w:t>
      </w:r>
      <w:r w:rsidRPr="00734E75">
        <w:rPr>
          <w:rFonts w:asciiTheme="majorBidi" w:hAnsiTheme="majorBidi" w:cs="David"/>
          <w:sz w:val="24"/>
          <w:szCs w:val="24"/>
          <w:rtl/>
        </w:rPr>
        <w:t>.</w:t>
      </w:r>
    </w:p>
    <w:p w14:paraId="105A5140" w14:textId="77777777" w:rsidR="006C2AB7" w:rsidRPr="00390788" w:rsidRDefault="006C2AB7" w:rsidP="008F5974">
      <w:pPr>
        <w:pStyle w:val="af0"/>
        <w:numPr>
          <w:ilvl w:val="0"/>
          <w:numId w:val="15"/>
        </w:numPr>
        <w:shd w:val="clear" w:color="auto" w:fill="FFFFFF"/>
        <w:bidi/>
        <w:spacing w:before="120" w:after="120" w:line="288" w:lineRule="auto"/>
        <w:contextualSpacing w:val="0"/>
        <w:jc w:val="both"/>
        <w:rPr>
          <w:rFonts w:asciiTheme="majorBidi" w:hAnsiTheme="majorBidi" w:cs="David"/>
          <w:b/>
          <w:bCs/>
          <w:sz w:val="24"/>
          <w:szCs w:val="24"/>
          <w:u w:val="single"/>
        </w:rPr>
      </w:pPr>
      <w:r w:rsidRPr="00390788">
        <w:rPr>
          <w:rFonts w:asciiTheme="majorBidi" w:hAnsiTheme="majorBidi" w:cs="David" w:hint="eastAsia"/>
          <w:b/>
          <w:bCs/>
          <w:sz w:val="24"/>
          <w:szCs w:val="24"/>
          <w:u w:val="single"/>
          <w:rtl/>
        </w:rPr>
        <w:t>דיוור</w:t>
      </w:r>
      <w:r w:rsidRPr="00390788">
        <w:rPr>
          <w:rFonts w:asciiTheme="majorBidi" w:hAnsiTheme="majorBidi" w:cs="David"/>
          <w:b/>
          <w:bCs/>
          <w:sz w:val="24"/>
          <w:szCs w:val="24"/>
          <w:u w:val="single"/>
          <w:rtl/>
        </w:rPr>
        <w:t xml:space="preserve"> </w:t>
      </w:r>
      <w:r w:rsidRPr="00390788">
        <w:rPr>
          <w:rFonts w:asciiTheme="majorBidi" w:hAnsiTheme="majorBidi" w:cs="David" w:hint="eastAsia"/>
          <w:b/>
          <w:bCs/>
          <w:sz w:val="24"/>
          <w:szCs w:val="24"/>
          <w:u w:val="single"/>
          <w:rtl/>
        </w:rPr>
        <w:t>שיווקי</w:t>
      </w:r>
    </w:p>
    <w:p w14:paraId="73EBBBB2" w14:textId="77777777" w:rsidR="006C2AB7" w:rsidRPr="00390788" w:rsidRDefault="006C2AB7" w:rsidP="000C3915">
      <w:pPr>
        <w:shd w:val="clear" w:color="auto" w:fill="FFFFFF"/>
        <w:spacing w:before="120" w:after="120" w:line="288" w:lineRule="auto"/>
        <w:ind w:left="360"/>
        <w:jc w:val="both"/>
        <w:rPr>
          <w:rFonts w:asciiTheme="majorBidi" w:hAnsiTheme="majorBidi" w:cs="David"/>
          <w:sz w:val="24"/>
          <w:szCs w:val="24"/>
        </w:rPr>
      </w:pPr>
      <w:r w:rsidRPr="00390788">
        <w:rPr>
          <w:rFonts w:asciiTheme="majorBidi" w:hAnsiTheme="majorBidi" w:cs="David" w:hint="cs"/>
          <w:sz w:val="24"/>
          <w:szCs w:val="24"/>
          <w:rtl/>
        </w:rPr>
        <w:t xml:space="preserve">במידה ובחרת להירשם לקבלת דיוור </w:t>
      </w:r>
      <w:r w:rsidR="0058310F" w:rsidRPr="00390788">
        <w:rPr>
          <w:rFonts w:asciiTheme="majorBidi" w:hAnsiTheme="majorBidi" w:cs="David" w:hint="cs"/>
          <w:sz w:val="24"/>
          <w:szCs w:val="24"/>
          <w:rtl/>
        </w:rPr>
        <w:t>מהאגודה</w:t>
      </w:r>
      <w:r w:rsidRPr="00390788">
        <w:rPr>
          <w:rFonts w:asciiTheme="majorBidi" w:hAnsiTheme="majorBidi" w:cs="David" w:hint="cs"/>
          <w:sz w:val="24"/>
          <w:szCs w:val="24"/>
          <w:rtl/>
        </w:rPr>
        <w:t xml:space="preserve">, כגון רישום לניוזלטר באתר </w:t>
      </w:r>
      <w:r w:rsidR="003171C3" w:rsidRPr="00390788">
        <w:rPr>
          <w:rFonts w:asciiTheme="majorBidi" w:hAnsiTheme="majorBidi" w:cs="David" w:hint="cs"/>
          <w:sz w:val="24"/>
          <w:szCs w:val="24"/>
          <w:rtl/>
        </w:rPr>
        <w:t>האגודה</w:t>
      </w:r>
      <w:r w:rsidRPr="00390788">
        <w:rPr>
          <w:rFonts w:asciiTheme="majorBidi" w:hAnsiTheme="majorBidi" w:cs="David" w:hint="cs"/>
          <w:sz w:val="24"/>
          <w:szCs w:val="24"/>
          <w:rtl/>
        </w:rPr>
        <w:t xml:space="preserve">, נשלח אליך מידע ועדכונים הכוללים הצעות להשתתפות בכנסים, קורסים וימי עיון בתחום. הנך מאשר כי אתה מסכים לקבלת הדיוור הנ"ל באמצעות כתובת הדואר האלקטרוני שמסרת לנו לצורך זה. אם אינך מעוניין לקבל את הדיוור כאמור, אזי תוכל </w:t>
      </w:r>
      <w:r w:rsidRPr="00390788">
        <w:rPr>
          <w:rFonts w:asciiTheme="majorBidi" w:hAnsiTheme="majorBidi" w:cs="David" w:hint="cs"/>
          <w:sz w:val="24"/>
          <w:szCs w:val="24"/>
          <w:rtl/>
        </w:rPr>
        <w:lastRenderedPageBreak/>
        <w:t xml:space="preserve">בכל עת לבטל את הסכמתך בדיוור עצמו ולהסיר את עצמך מרשימת התפוצה באמצעות שליחת דוא"ל לכתובת: </w:t>
      </w:r>
      <w:r w:rsidR="0062400D" w:rsidRPr="0062400D">
        <w:rPr>
          <w:rFonts w:asciiTheme="majorBidi" w:hAnsiTheme="majorBidi" w:cs="David"/>
          <w:sz w:val="24"/>
          <w:szCs w:val="24"/>
        </w:rPr>
        <w:t>office@actuaries.org.il</w:t>
      </w:r>
    </w:p>
    <w:p w14:paraId="358C8564" w14:textId="77777777" w:rsidR="006C2AB7" w:rsidRPr="00390788" w:rsidRDefault="006C2AB7" w:rsidP="000C3915">
      <w:pPr>
        <w:pStyle w:val="af0"/>
        <w:numPr>
          <w:ilvl w:val="0"/>
          <w:numId w:val="15"/>
        </w:numPr>
        <w:shd w:val="clear" w:color="auto" w:fill="FFFFFF"/>
        <w:bidi/>
        <w:spacing w:before="120" w:after="120" w:line="288" w:lineRule="auto"/>
        <w:contextualSpacing w:val="0"/>
        <w:jc w:val="both"/>
        <w:rPr>
          <w:rFonts w:ascii="Helvetica" w:eastAsia="Times New Roman" w:hAnsi="Helvetica" w:cs="David"/>
          <w:b/>
          <w:bCs/>
          <w:sz w:val="24"/>
          <w:szCs w:val="24"/>
          <w:u w:val="single"/>
          <w:rtl/>
        </w:rPr>
      </w:pPr>
      <w:r w:rsidRPr="00390788">
        <w:rPr>
          <w:rFonts w:ascii="Helvetica" w:eastAsia="Times New Roman" w:hAnsi="Helvetica" w:cs="David" w:hint="eastAsia"/>
          <w:b/>
          <w:bCs/>
          <w:sz w:val="24"/>
          <w:szCs w:val="24"/>
          <w:u w:val="single"/>
          <w:rtl/>
        </w:rPr>
        <w:t>שונות</w:t>
      </w:r>
    </w:p>
    <w:p w14:paraId="6AE60C31" w14:textId="77777777" w:rsidR="006C2AB7" w:rsidRPr="00390788" w:rsidRDefault="001C4ED0" w:rsidP="008F5974">
      <w:pPr>
        <w:pStyle w:val="af0"/>
        <w:numPr>
          <w:ilvl w:val="1"/>
          <w:numId w:val="15"/>
        </w:numPr>
        <w:shd w:val="clear" w:color="auto" w:fill="FFFFFF"/>
        <w:bidi/>
        <w:spacing w:before="120" w:after="120" w:line="288" w:lineRule="auto"/>
        <w:contextualSpacing w:val="0"/>
        <w:jc w:val="both"/>
        <w:rPr>
          <w:rFonts w:ascii="Helvetica" w:eastAsia="Times New Roman" w:hAnsi="Helvetica" w:cs="David"/>
          <w:sz w:val="24"/>
          <w:szCs w:val="24"/>
          <w:rtl/>
        </w:rPr>
      </w:pPr>
      <w:r w:rsidRPr="00390788">
        <w:rPr>
          <w:rFonts w:ascii="Helvetica" w:eastAsia="Times New Roman" w:hAnsi="Helvetica" w:cs="David" w:hint="cs"/>
          <w:sz w:val="24"/>
          <w:szCs w:val="24"/>
          <w:rtl/>
        </w:rPr>
        <w:t>האגודה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רשאי</w:t>
      </w:r>
      <w:r w:rsidRPr="00390788">
        <w:rPr>
          <w:rFonts w:ascii="Helvetica" w:eastAsia="Times New Roman" w:hAnsi="Helvetica" w:cs="David" w:hint="cs"/>
          <w:sz w:val="24"/>
          <w:szCs w:val="24"/>
          <w:rtl/>
        </w:rPr>
        <w:t>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להמחות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להעביר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w:t>
      </w:r>
      <w:r w:rsidR="006C2AB7" w:rsidRPr="00390788">
        <w:rPr>
          <w:rFonts w:ascii="Helvetica" w:eastAsia="Times New Roman" w:hAnsi="Helvetica" w:cs="David"/>
          <w:sz w:val="24"/>
          <w:szCs w:val="24"/>
          <w:rtl/>
        </w:rPr>
        <w:t>/</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להסב</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זכויותי</w:t>
      </w:r>
      <w:r w:rsidRPr="00390788">
        <w:rPr>
          <w:rFonts w:ascii="Helvetica" w:eastAsia="Times New Roman" w:hAnsi="Helvetica" w:cs="David" w:hint="cs"/>
          <w:sz w:val="24"/>
          <w:szCs w:val="24"/>
          <w:rtl/>
        </w:rPr>
        <w:t>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לפי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תנאי</w:t>
      </w:r>
      <w:r w:rsidR="006C2AB7" w:rsidRPr="00390788">
        <w:rPr>
          <w:rFonts w:ascii="Helvetica" w:eastAsia="Times New Roman" w:hAnsi="Helvetica" w:cs="David" w:hint="cs"/>
          <w:sz w:val="24"/>
          <w:szCs w:val="24"/>
          <w:rtl/>
        </w:rPr>
        <w:t>ם אלו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חלק</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מהן</w:t>
      </w:r>
      <w:r w:rsidR="006C2AB7" w:rsidRPr="00390788">
        <w:rPr>
          <w:rFonts w:ascii="Helvetica" w:eastAsia="Times New Roman" w:hAnsi="Helvetica" w:cs="David"/>
          <w:sz w:val="24"/>
          <w:szCs w:val="24"/>
          <w:rtl/>
        </w:rPr>
        <w:t>.</w:t>
      </w:r>
    </w:p>
    <w:p w14:paraId="166E9CDA" w14:textId="77777777" w:rsidR="006C2AB7" w:rsidRPr="00390788" w:rsidRDefault="006C2AB7" w:rsidP="000C3915">
      <w:pPr>
        <w:pStyle w:val="af0"/>
        <w:numPr>
          <w:ilvl w:val="1"/>
          <w:numId w:val="15"/>
        </w:numPr>
        <w:shd w:val="clear" w:color="auto" w:fill="FFFFFF"/>
        <w:bidi/>
        <w:spacing w:before="120" w:after="120" w:line="288" w:lineRule="auto"/>
        <w:contextualSpacing w:val="0"/>
        <w:jc w:val="both"/>
        <w:rPr>
          <w:rFonts w:ascii="Helvetica" w:eastAsia="Times New Roman" w:hAnsi="Helvetica" w:cs="David"/>
          <w:sz w:val="24"/>
          <w:szCs w:val="24"/>
        </w:rPr>
      </w:pPr>
      <w:r w:rsidRPr="00390788">
        <w:rPr>
          <w:rFonts w:ascii="Helvetica" w:eastAsia="Times New Roman" w:hAnsi="Helvetica" w:cs="David" w:hint="eastAsia"/>
          <w:sz w:val="24"/>
          <w:szCs w:val="24"/>
          <w:rtl/>
        </w:rPr>
        <w:t>תנאי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ומדיניות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הפרטיות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עשויים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להתעדכן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מעת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לעת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לפי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שיקול</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דעת</w:t>
      </w:r>
      <w:r w:rsidR="00BB4E8E">
        <w:rPr>
          <w:rFonts w:ascii="Helvetica" w:eastAsia="Times New Roman" w:hAnsi="Helvetica" w:cs="David" w:hint="cs"/>
          <w:sz w:val="24"/>
          <w:szCs w:val="24"/>
          <w:rtl/>
        </w:rPr>
        <w:t>ה</w:t>
      </w:r>
      <w:r w:rsidRPr="00390788">
        <w:rPr>
          <w:rFonts w:ascii="Helvetica" w:eastAsia="Times New Roman" w:hAnsi="Helvetica" w:cs="David" w:hint="cs"/>
          <w:sz w:val="24"/>
          <w:szCs w:val="24"/>
          <w:rtl/>
        </w:rPr>
        <w:t xml:space="preserve"> של </w:t>
      </w:r>
      <w:r w:rsidR="00DE3827" w:rsidRPr="00390788">
        <w:rPr>
          <w:rFonts w:ascii="Helvetica" w:eastAsia="Times New Roman" w:hAnsi="Helvetica" w:cs="David" w:hint="cs"/>
          <w:sz w:val="24"/>
          <w:szCs w:val="24"/>
          <w:rtl/>
        </w:rPr>
        <w:t>האגודה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וללא</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הודעה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מראש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כמו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שמורה</w:t>
      </w:r>
      <w:r w:rsidRPr="00390788">
        <w:rPr>
          <w:rFonts w:ascii="Helvetica" w:eastAsia="Times New Roman" w:hAnsi="Helvetica" w:cs="David"/>
          <w:sz w:val="24"/>
          <w:szCs w:val="24"/>
          <w:rtl/>
        </w:rPr>
        <w:t xml:space="preserve"> </w:t>
      </w:r>
      <w:r w:rsidR="001C4ED0" w:rsidRPr="00390788">
        <w:rPr>
          <w:rFonts w:ascii="Helvetica" w:eastAsia="Times New Roman" w:hAnsi="Helvetica" w:cs="David" w:hint="cs"/>
          <w:sz w:val="24"/>
          <w:szCs w:val="24"/>
          <w:rtl/>
        </w:rPr>
        <w:t>לאגודה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הזכות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לשנות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ולגרוע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השירותים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המוצעים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היקפם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וזמינותם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היבט</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אחר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הכרוך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בהם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ללא</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הודעה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מראש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אנו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ממליצים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לשוב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ולבקר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דף</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זה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מפעם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לפעם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מנת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להתעדכן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בשינויים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השונים</w:t>
      </w:r>
      <w:r w:rsidRPr="00390788">
        <w:rPr>
          <w:rFonts w:ascii="Helvetica" w:eastAsia="Times New Roman" w:hAnsi="Helvetica" w:cs="David" w:hint="cs"/>
          <w:sz w:val="24"/>
          <w:szCs w:val="24"/>
          <w:rtl/>
        </w:rPr>
        <w:t xml:space="preserve">. </w:t>
      </w:r>
    </w:p>
    <w:p w14:paraId="2C842426" w14:textId="77777777" w:rsidR="001C4ED0" w:rsidRPr="00390788" w:rsidRDefault="001C4ED0" w:rsidP="000C3915">
      <w:pPr>
        <w:pStyle w:val="af0"/>
        <w:numPr>
          <w:ilvl w:val="1"/>
          <w:numId w:val="15"/>
        </w:numPr>
        <w:shd w:val="clear" w:color="auto" w:fill="FFFFFF"/>
        <w:bidi/>
        <w:spacing w:before="120" w:after="120" w:line="288" w:lineRule="auto"/>
        <w:contextualSpacing w:val="0"/>
        <w:jc w:val="both"/>
        <w:rPr>
          <w:rFonts w:ascii="Helvetica" w:eastAsia="Times New Roman" w:hAnsi="Helvetica" w:cs="David"/>
          <w:sz w:val="24"/>
          <w:szCs w:val="24"/>
          <w:rtl/>
        </w:rPr>
      </w:pPr>
      <w:r w:rsidRPr="00390788">
        <w:rPr>
          <w:rFonts w:ascii="Helvetica" w:eastAsia="Times New Roman" w:hAnsi="Helvetica" w:cs="David" w:hint="eastAsia"/>
          <w:sz w:val="24"/>
          <w:szCs w:val="24"/>
          <w:rtl/>
        </w:rPr>
        <w:t>השימוש</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באתר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ובשירותים</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 xml:space="preserve">והוראות תנאי השימוש ומדיניות הפרטיות </w:t>
      </w:r>
      <w:r w:rsidRPr="00390788">
        <w:rPr>
          <w:rFonts w:ascii="Helvetica" w:eastAsia="Times New Roman" w:hAnsi="Helvetica" w:cs="David" w:hint="eastAsia"/>
          <w:sz w:val="24"/>
          <w:szCs w:val="24"/>
          <w:rtl/>
        </w:rPr>
        <w:t>כפופים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לדיני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מדינת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ישראל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מקום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השיפוט</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הבלעדי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לכל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עניין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הנוגע</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אליהם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הינו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בבית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המשפט</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המוסמך</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בתל</w:t>
      </w:r>
      <w:r w:rsidRPr="00390788">
        <w:rPr>
          <w:rFonts w:ascii="Helvetica" w:eastAsia="Times New Roman" w:hAnsi="Helvetica" w:cs="David"/>
          <w:sz w:val="24"/>
          <w:szCs w:val="24"/>
          <w:rtl/>
        </w:rPr>
        <w:t>-</w:t>
      </w:r>
      <w:r w:rsidRPr="00390788">
        <w:rPr>
          <w:rFonts w:ascii="Helvetica" w:eastAsia="Times New Roman" w:hAnsi="Helvetica" w:cs="David" w:hint="eastAsia"/>
          <w:sz w:val="24"/>
          <w:szCs w:val="24"/>
          <w:rtl/>
        </w:rPr>
        <w:t>אביב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יפו</w:t>
      </w:r>
      <w:r w:rsidRPr="00390788">
        <w:rPr>
          <w:rFonts w:ascii="Helvetica" w:eastAsia="Times New Roman" w:hAnsi="Helvetica" w:cs="David"/>
          <w:sz w:val="24"/>
          <w:szCs w:val="24"/>
          <w:rtl/>
        </w:rPr>
        <w:t>.</w:t>
      </w:r>
    </w:p>
    <w:p w14:paraId="646B8E2F" w14:textId="77777777" w:rsidR="006C2AB7" w:rsidRPr="00390788" w:rsidRDefault="006C2AB7" w:rsidP="000C3915">
      <w:pPr>
        <w:pStyle w:val="af0"/>
        <w:numPr>
          <w:ilvl w:val="1"/>
          <w:numId w:val="15"/>
        </w:numPr>
        <w:shd w:val="clear" w:color="auto" w:fill="FFFFFF"/>
        <w:bidi/>
        <w:spacing w:before="120" w:after="120" w:line="288" w:lineRule="auto"/>
        <w:contextualSpacing w:val="0"/>
        <w:jc w:val="both"/>
        <w:rPr>
          <w:rFonts w:ascii="Helvetica" w:eastAsia="Times New Roman" w:hAnsi="Helvetica" w:cs="David"/>
          <w:sz w:val="24"/>
          <w:szCs w:val="24"/>
          <w:rtl/>
        </w:rPr>
      </w:pPr>
      <w:r w:rsidRPr="00390788">
        <w:rPr>
          <w:rFonts w:ascii="Helvetica" w:eastAsia="Times New Roman" w:hAnsi="Helvetica" w:cs="David" w:hint="eastAsia"/>
          <w:sz w:val="24"/>
          <w:szCs w:val="24"/>
          <w:rtl/>
        </w:rPr>
        <w:t>במידה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ויקבע</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שחלק</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כלשהו</w:t>
      </w:r>
      <w:r w:rsidRPr="00390788">
        <w:rPr>
          <w:rFonts w:ascii="Helvetica" w:eastAsia="Times New Roman" w:hAnsi="Helvetica" w:cs="David"/>
          <w:sz w:val="24"/>
          <w:szCs w:val="24"/>
          <w:rtl/>
        </w:rPr>
        <w:t xml:space="preserve"> </w:t>
      </w:r>
      <w:r w:rsidRPr="00390788">
        <w:rPr>
          <w:rFonts w:ascii="Helvetica" w:eastAsia="Times New Roman" w:hAnsi="Helvetica" w:cs="David" w:hint="cs"/>
          <w:sz w:val="24"/>
          <w:szCs w:val="24"/>
          <w:rtl/>
        </w:rPr>
        <w:t>מתנאים אלו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אינו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תקף</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שאינו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ניתן</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לאכיפה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אזי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התנאים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שתוקפם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נשלל</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שאינם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ניתנים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לאכיפה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ייחשבו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כאילו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הוחלפו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בתנאים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תקפים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הניתנים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לאכיפה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שתוכנם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תואם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במידת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הקירוב</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הגדולה</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ביותר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את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כוונת</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התנאים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המקוריים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ואילו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יתר</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תנאי</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ההסכם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יישארו</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בתוקפם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ככתבם</w:t>
      </w:r>
      <w:r w:rsidRPr="00390788">
        <w:rPr>
          <w:rFonts w:ascii="Helvetica" w:eastAsia="Times New Roman" w:hAnsi="Helvetica" w:cs="David"/>
          <w:sz w:val="24"/>
          <w:szCs w:val="24"/>
          <w:rtl/>
        </w:rPr>
        <w:t xml:space="preserve"> </w:t>
      </w:r>
      <w:r w:rsidRPr="00390788">
        <w:rPr>
          <w:rFonts w:ascii="Helvetica" w:eastAsia="Times New Roman" w:hAnsi="Helvetica" w:cs="David" w:hint="eastAsia"/>
          <w:sz w:val="24"/>
          <w:szCs w:val="24"/>
          <w:rtl/>
        </w:rPr>
        <w:t>וכלשונם</w:t>
      </w:r>
      <w:r w:rsidRPr="00390788">
        <w:rPr>
          <w:rFonts w:ascii="Helvetica" w:eastAsia="Times New Roman" w:hAnsi="Helvetica" w:cs="David"/>
          <w:sz w:val="24"/>
          <w:szCs w:val="24"/>
          <w:rtl/>
        </w:rPr>
        <w:t>.</w:t>
      </w:r>
    </w:p>
    <w:p w14:paraId="0D3A8CC0" w14:textId="77777777" w:rsidR="006C2AB7" w:rsidRDefault="001C4ED0" w:rsidP="000C3915">
      <w:pPr>
        <w:pStyle w:val="af0"/>
        <w:numPr>
          <w:ilvl w:val="1"/>
          <w:numId w:val="15"/>
        </w:numPr>
        <w:shd w:val="clear" w:color="auto" w:fill="FFFFFF"/>
        <w:bidi/>
        <w:spacing w:before="120" w:after="120" w:line="288" w:lineRule="auto"/>
        <w:contextualSpacing w:val="0"/>
        <w:jc w:val="both"/>
        <w:rPr>
          <w:rFonts w:ascii="Helvetica" w:hAnsi="Helvetica" w:cs="David"/>
          <w:sz w:val="24"/>
          <w:szCs w:val="24"/>
        </w:rPr>
      </w:pPr>
      <w:r w:rsidRPr="00390788">
        <w:rPr>
          <w:rFonts w:ascii="Helvetica" w:eastAsia="Times New Roman" w:hAnsi="Helvetica" w:cs="David" w:hint="cs"/>
          <w:sz w:val="24"/>
          <w:szCs w:val="24"/>
          <w:rtl/>
        </w:rPr>
        <w:t>האגודה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מקפיד</w:t>
      </w:r>
      <w:r w:rsidRPr="00390788">
        <w:rPr>
          <w:rFonts w:ascii="Helvetica" w:eastAsia="Times New Roman" w:hAnsi="Helvetica" w:cs="David" w:hint="cs"/>
          <w:sz w:val="24"/>
          <w:szCs w:val="24"/>
          <w:rtl/>
        </w:rPr>
        <w:t>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על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קיום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הוראות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החוק</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ומכבד</w:t>
      </w:r>
      <w:r w:rsidRPr="00390788">
        <w:rPr>
          <w:rFonts w:ascii="Helvetica" w:eastAsia="Times New Roman" w:hAnsi="Helvetica" w:cs="David" w:hint="cs"/>
          <w:sz w:val="24"/>
          <w:szCs w:val="24"/>
          <w:rtl/>
        </w:rPr>
        <w:t>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זכותם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של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משתמשי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ואחרים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אתה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סבור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פורסם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באתר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תוכן</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הפוגע</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בך</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מטעם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כלשהו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נא</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פנה</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אלינו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לפי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הפרטים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שלהלן</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ואנו</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נשתדל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לטפל</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בפנייתך</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בהקדם</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האפשרי</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פניות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כאמור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ניתן</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להעביר</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לכתובת</w:t>
      </w:r>
      <w:r w:rsidR="006C2AB7" w:rsidRPr="00390788">
        <w:rPr>
          <w:rFonts w:ascii="Helvetica" w:eastAsia="Times New Roman" w:hAnsi="Helvetica" w:cs="David"/>
          <w:sz w:val="24"/>
          <w:szCs w:val="24"/>
          <w:rtl/>
        </w:rPr>
        <w:t xml:space="preserve"> </w:t>
      </w:r>
      <w:r w:rsidR="006C2AB7" w:rsidRPr="00390788">
        <w:rPr>
          <w:rFonts w:ascii="Helvetica" w:eastAsia="Times New Roman" w:hAnsi="Helvetica" w:cs="David" w:hint="eastAsia"/>
          <w:sz w:val="24"/>
          <w:szCs w:val="24"/>
          <w:rtl/>
        </w:rPr>
        <w:t>הבאה</w:t>
      </w:r>
      <w:r w:rsidR="00BB4E8E">
        <w:rPr>
          <w:rFonts w:ascii="Helvetica" w:hAnsi="Helvetica" w:cs="David" w:hint="cs"/>
          <w:sz w:val="24"/>
          <w:szCs w:val="24"/>
          <w:rtl/>
        </w:rPr>
        <w:t xml:space="preserve">  </w:t>
      </w:r>
      <w:r w:rsidR="0062400D" w:rsidRPr="0062400D">
        <w:rPr>
          <w:rFonts w:asciiTheme="majorBidi" w:hAnsiTheme="majorBidi" w:cs="David"/>
          <w:sz w:val="24"/>
          <w:szCs w:val="24"/>
        </w:rPr>
        <w:t>office@actuaries.org.il</w:t>
      </w:r>
    </w:p>
    <w:p w14:paraId="1A3655E7" w14:textId="77777777" w:rsidR="009B55C1" w:rsidRPr="009B55C1" w:rsidRDefault="009B55C1" w:rsidP="000C3915">
      <w:pPr>
        <w:pStyle w:val="af0"/>
        <w:numPr>
          <w:ilvl w:val="1"/>
          <w:numId w:val="15"/>
        </w:numPr>
        <w:shd w:val="clear" w:color="auto" w:fill="FFFFFF"/>
        <w:bidi/>
        <w:spacing w:before="120" w:after="120" w:line="288" w:lineRule="auto"/>
        <w:contextualSpacing w:val="0"/>
        <w:jc w:val="both"/>
        <w:rPr>
          <w:rFonts w:asciiTheme="majorBidi" w:hAnsiTheme="majorBidi" w:cs="David"/>
          <w:sz w:val="24"/>
          <w:szCs w:val="24"/>
          <w:u w:val="single"/>
        </w:rPr>
      </w:pPr>
      <w:r w:rsidRPr="009B55C1">
        <w:rPr>
          <w:rFonts w:asciiTheme="majorBidi" w:eastAsia="Times New Roman" w:hAnsiTheme="majorBidi" w:cs="David" w:hint="eastAsia"/>
          <w:sz w:val="24"/>
          <w:szCs w:val="24"/>
          <w:u w:val="single"/>
          <w:rtl/>
        </w:rPr>
        <w:t>פניה</w:t>
      </w:r>
      <w:r w:rsidRPr="009B55C1">
        <w:rPr>
          <w:rFonts w:asciiTheme="majorBidi" w:eastAsia="Times New Roman" w:hAnsiTheme="majorBidi" w:cs="David"/>
          <w:sz w:val="24"/>
          <w:szCs w:val="24"/>
          <w:u w:val="single"/>
          <w:rtl/>
        </w:rPr>
        <w:t xml:space="preserve"> </w:t>
      </w:r>
      <w:r w:rsidRPr="009B55C1">
        <w:rPr>
          <w:rFonts w:asciiTheme="majorBidi" w:eastAsia="Times New Roman" w:hAnsiTheme="majorBidi" w:cs="David" w:hint="eastAsia"/>
          <w:sz w:val="24"/>
          <w:szCs w:val="24"/>
          <w:u w:val="single"/>
          <w:rtl/>
        </w:rPr>
        <w:t>אלינו</w:t>
      </w:r>
    </w:p>
    <w:p w14:paraId="318A4294" w14:textId="77777777" w:rsidR="009B55C1" w:rsidRPr="0062400D" w:rsidRDefault="009B55C1" w:rsidP="008F5974">
      <w:pPr>
        <w:shd w:val="clear" w:color="auto" w:fill="FFFFFF"/>
        <w:spacing w:before="120" w:after="120" w:line="288" w:lineRule="auto"/>
        <w:ind w:left="858"/>
        <w:jc w:val="both"/>
        <w:rPr>
          <w:rFonts w:asciiTheme="majorBidi" w:hAnsiTheme="majorBidi" w:cs="David"/>
          <w:b/>
          <w:bCs/>
          <w:sz w:val="24"/>
          <w:szCs w:val="24"/>
          <w:u w:val="single"/>
          <w:rtl/>
        </w:rPr>
      </w:pPr>
      <w:r w:rsidRPr="00390788">
        <w:rPr>
          <w:rFonts w:asciiTheme="majorBidi" w:eastAsia="Times New Roman" w:hAnsiTheme="majorBidi" w:cs="David" w:hint="cs"/>
          <w:sz w:val="24"/>
          <w:szCs w:val="24"/>
          <w:rtl/>
        </w:rPr>
        <w:t>לשאלות</w:t>
      </w:r>
      <w:r w:rsidRPr="00390788">
        <w:rPr>
          <w:rFonts w:asciiTheme="majorBidi" w:eastAsia="Times New Roman" w:hAnsiTheme="majorBidi" w:cs="David"/>
          <w:sz w:val="24"/>
          <w:szCs w:val="24"/>
          <w:rtl/>
        </w:rPr>
        <w:t xml:space="preserve"> בנוגע </w:t>
      </w:r>
      <w:r>
        <w:rPr>
          <w:rFonts w:asciiTheme="majorBidi" w:eastAsia="Times New Roman" w:hAnsiTheme="majorBidi" w:cs="David" w:hint="cs"/>
          <w:sz w:val="24"/>
          <w:szCs w:val="24"/>
          <w:rtl/>
        </w:rPr>
        <w:t>לתנאי שימוש אלו</w:t>
      </w:r>
      <w:r w:rsidRPr="00390788">
        <w:rPr>
          <w:rFonts w:asciiTheme="majorBidi" w:eastAsia="Times New Roman" w:hAnsiTheme="majorBidi" w:cs="David"/>
          <w:sz w:val="24"/>
          <w:szCs w:val="24"/>
          <w:rtl/>
        </w:rPr>
        <w:t xml:space="preserve"> </w:t>
      </w:r>
      <w:r w:rsidRPr="00390788">
        <w:rPr>
          <w:rFonts w:asciiTheme="majorBidi" w:eastAsia="Times New Roman" w:hAnsiTheme="majorBidi" w:cs="David" w:hint="cs"/>
          <w:sz w:val="24"/>
          <w:szCs w:val="24"/>
          <w:rtl/>
        </w:rPr>
        <w:t>הנך</w:t>
      </w:r>
      <w:r w:rsidRPr="00390788">
        <w:rPr>
          <w:rFonts w:asciiTheme="majorBidi" w:eastAsia="Times New Roman" w:hAnsiTheme="majorBidi" w:cs="David"/>
          <w:sz w:val="24"/>
          <w:szCs w:val="24"/>
          <w:rtl/>
        </w:rPr>
        <w:t xml:space="preserve"> מוזמן לפנות אלינו למייל </w:t>
      </w:r>
      <w:r w:rsidRPr="00390788">
        <w:rPr>
          <w:rFonts w:asciiTheme="majorBidi" w:eastAsia="Times New Roman" w:hAnsiTheme="majorBidi" w:cs="David" w:hint="cs"/>
          <w:sz w:val="24"/>
          <w:szCs w:val="24"/>
          <w:rtl/>
        </w:rPr>
        <w:t xml:space="preserve"> </w:t>
      </w:r>
      <w:r w:rsidR="0062400D" w:rsidRPr="0062400D">
        <w:rPr>
          <w:rFonts w:asciiTheme="majorBidi" w:hAnsiTheme="majorBidi" w:cs="David"/>
          <w:sz w:val="24"/>
          <w:szCs w:val="24"/>
        </w:rPr>
        <w:t>office@actuaries.org.il</w:t>
      </w:r>
    </w:p>
    <w:p w14:paraId="2029026E" w14:textId="77777777" w:rsidR="009B55C1" w:rsidRPr="00390788" w:rsidRDefault="009B55C1" w:rsidP="008F5974">
      <w:pPr>
        <w:pStyle w:val="af0"/>
        <w:shd w:val="clear" w:color="auto" w:fill="FFFFFF"/>
        <w:bidi/>
        <w:spacing w:before="120" w:after="120" w:line="288" w:lineRule="auto"/>
        <w:ind w:left="792"/>
        <w:contextualSpacing w:val="0"/>
        <w:jc w:val="both"/>
        <w:rPr>
          <w:rFonts w:ascii="Helvetica" w:hAnsi="Helvetica" w:cs="David"/>
          <w:sz w:val="24"/>
          <w:szCs w:val="24"/>
        </w:rPr>
      </w:pPr>
    </w:p>
    <w:p w14:paraId="604F078E" w14:textId="77777777" w:rsidR="006C2AB7" w:rsidRPr="00390788" w:rsidRDefault="006C2AB7" w:rsidP="000C3915">
      <w:pPr>
        <w:spacing w:before="120" w:after="120" w:line="288" w:lineRule="auto"/>
        <w:jc w:val="both"/>
        <w:rPr>
          <w:rFonts w:ascii="Helvetica" w:eastAsia="Times New Roman" w:hAnsi="Helvetica" w:cs="David"/>
          <w:b/>
          <w:bCs/>
          <w:sz w:val="24"/>
          <w:szCs w:val="24"/>
          <w:u w:val="single"/>
        </w:rPr>
      </w:pPr>
    </w:p>
    <w:sectPr w:rsidR="006C2AB7" w:rsidRPr="00390788" w:rsidSect="006343A6">
      <w:footerReference w:type="default" r:id="rId9"/>
      <w:pgSz w:w="11906" w:h="16838"/>
      <w:pgMar w:top="993" w:right="991" w:bottom="1134" w:left="993"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9AA7" w14:textId="77777777" w:rsidR="00CC3712" w:rsidRDefault="00CC3712" w:rsidP="000C3915">
      <w:pPr>
        <w:spacing w:after="0" w:line="240" w:lineRule="auto"/>
      </w:pPr>
      <w:r>
        <w:separator/>
      </w:r>
    </w:p>
  </w:endnote>
  <w:endnote w:type="continuationSeparator" w:id="0">
    <w:p w14:paraId="215B2A0A" w14:textId="77777777" w:rsidR="00CC3712" w:rsidRDefault="00CC3712" w:rsidP="000C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avid"/>
        <w:rtl/>
      </w:rPr>
      <w:id w:val="-1631548303"/>
      <w:docPartObj>
        <w:docPartGallery w:val="Page Numbers (Bottom of Page)"/>
        <w:docPartUnique/>
      </w:docPartObj>
    </w:sdtPr>
    <w:sdtEndPr>
      <w:rPr>
        <w:noProof/>
      </w:rPr>
    </w:sdtEndPr>
    <w:sdtContent>
      <w:p w14:paraId="5A9C7971" w14:textId="77777777" w:rsidR="000C3915" w:rsidRPr="006343A6" w:rsidRDefault="000C3915">
        <w:pPr>
          <w:pStyle w:val="a5"/>
          <w:jc w:val="center"/>
          <w:rPr>
            <w:rFonts w:cs="David"/>
          </w:rPr>
        </w:pPr>
        <w:r w:rsidRPr="006343A6">
          <w:rPr>
            <w:rFonts w:cs="David"/>
          </w:rPr>
          <w:fldChar w:fldCharType="begin"/>
        </w:r>
        <w:r w:rsidRPr="006343A6">
          <w:rPr>
            <w:rFonts w:cs="David"/>
          </w:rPr>
          <w:instrText xml:space="preserve"> PAGE   \* MERGEFORMAT </w:instrText>
        </w:r>
        <w:r w:rsidRPr="006343A6">
          <w:rPr>
            <w:rFonts w:cs="David"/>
          </w:rPr>
          <w:fldChar w:fldCharType="separate"/>
        </w:r>
        <w:r w:rsidR="00CD2C9B">
          <w:rPr>
            <w:rFonts w:cs="David"/>
            <w:noProof/>
            <w:rtl/>
          </w:rPr>
          <w:t>5</w:t>
        </w:r>
        <w:r w:rsidRPr="006343A6">
          <w:rPr>
            <w:rFonts w:cs="David"/>
            <w:noProof/>
          </w:rPr>
          <w:fldChar w:fldCharType="end"/>
        </w:r>
      </w:p>
    </w:sdtContent>
  </w:sdt>
  <w:p w14:paraId="3FEBDC9C" w14:textId="77777777" w:rsidR="000C3915" w:rsidRPr="006343A6" w:rsidRDefault="000C3915">
    <w:pPr>
      <w:pStyle w:val="a5"/>
      <w:rPr>
        <w:rFonts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FCAC" w14:textId="77777777" w:rsidR="00CC3712" w:rsidRDefault="00CC3712" w:rsidP="000C3915">
      <w:pPr>
        <w:spacing w:after="0" w:line="240" w:lineRule="auto"/>
      </w:pPr>
      <w:r>
        <w:separator/>
      </w:r>
    </w:p>
  </w:footnote>
  <w:footnote w:type="continuationSeparator" w:id="0">
    <w:p w14:paraId="1A7BD54B" w14:textId="77777777" w:rsidR="00CC3712" w:rsidRDefault="00CC3712" w:rsidP="000C3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680"/>
    <w:multiLevelType w:val="hybridMultilevel"/>
    <w:tmpl w:val="2ADC9658"/>
    <w:lvl w:ilvl="0" w:tplc="04090005">
      <w:start w:val="1"/>
      <w:numFmt w:val="bullet"/>
      <w:lvlText w:val=""/>
      <w:lvlJc w:val="left"/>
      <w:pPr>
        <w:ind w:left="-708" w:hanging="360"/>
      </w:pPr>
      <w:rPr>
        <w:rFonts w:ascii="Wingdings" w:hAnsi="Wingdings" w:hint="default"/>
      </w:rPr>
    </w:lvl>
    <w:lvl w:ilvl="1" w:tplc="04090003">
      <w:start w:val="1"/>
      <w:numFmt w:val="bullet"/>
      <w:lvlText w:val="o"/>
      <w:lvlJc w:val="left"/>
      <w:pPr>
        <w:ind w:left="12" w:hanging="360"/>
      </w:pPr>
      <w:rPr>
        <w:rFonts w:ascii="Courier New" w:hAnsi="Courier New" w:cs="Courier New" w:hint="default"/>
      </w:rPr>
    </w:lvl>
    <w:lvl w:ilvl="2" w:tplc="04090005">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 w15:restartNumberingAfterBreak="0">
    <w:nsid w:val="08880C15"/>
    <w:multiLevelType w:val="hybridMultilevel"/>
    <w:tmpl w:val="88B03D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9835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8924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76EA8"/>
    <w:multiLevelType w:val="hybridMultilevel"/>
    <w:tmpl w:val="76C4DA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977953"/>
    <w:multiLevelType w:val="multilevel"/>
    <w:tmpl w:val="DB1C566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A6B01"/>
    <w:multiLevelType w:val="hybridMultilevel"/>
    <w:tmpl w:val="05BA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75E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95704A"/>
    <w:multiLevelType w:val="hybridMultilevel"/>
    <w:tmpl w:val="5AD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D6390"/>
    <w:multiLevelType w:val="multilevel"/>
    <w:tmpl w:val="87147F12"/>
    <w:lvl w:ilvl="0">
      <w:start w:val="1"/>
      <w:numFmt w:val="decimal"/>
      <w:lvlText w:val="%1."/>
      <w:lvlJc w:val="left"/>
      <w:pPr>
        <w:ind w:left="716" w:hanging="360"/>
      </w:pPr>
      <w:rPr>
        <w:b w:val="0"/>
        <w:bCs w:val="0"/>
      </w:rPr>
    </w:lvl>
    <w:lvl w:ilvl="1">
      <w:start w:val="1"/>
      <w:numFmt w:val="decimal"/>
      <w:lvlText w:val="%1.%2."/>
      <w:lvlJc w:val="left"/>
      <w:pPr>
        <w:ind w:left="1148" w:hanging="432"/>
      </w:pPr>
    </w:lvl>
    <w:lvl w:ilvl="2">
      <w:start w:val="1"/>
      <w:numFmt w:val="decimal"/>
      <w:lvlText w:val="%1.%2.%3."/>
      <w:lvlJc w:val="left"/>
      <w:pPr>
        <w:ind w:left="1580" w:hanging="504"/>
      </w:pPr>
    </w:lvl>
    <w:lvl w:ilvl="3">
      <w:start w:val="1"/>
      <w:numFmt w:val="decimal"/>
      <w:lvlText w:val="%1.%2.%3.%4."/>
      <w:lvlJc w:val="left"/>
      <w:pPr>
        <w:ind w:left="2084" w:hanging="648"/>
      </w:pPr>
    </w:lvl>
    <w:lvl w:ilvl="4">
      <w:start w:val="1"/>
      <w:numFmt w:val="decimal"/>
      <w:lvlText w:val="%1.%2.%3.%4.%5."/>
      <w:lvlJc w:val="left"/>
      <w:pPr>
        <w:ind w:left="2588" w:hanging="792"/>
      </w:pPr>
    </w:lvl>
    <w:lvl w:ilvl="5">
      <w:start w:val="1"/>
      <w:numFmt w:val="decimal"/>
      <w:lvlText w:val="%1.%2.%3.%4.%5.%6."/>
      <w:lvlJc w:val="left"/>
      <w:pPr>
        <w:ind w:left="3092" w:hanging="936"/>
      </w:pPr>
    </w:lvl>
    <w:lvl w:ilvl="6">
      <w:start w:val="1"/>
      <w:numFmt w:val="decimal"/>
      <w:lvlText w:val="%1.%2.%3.%4.%5.%6.%7."/>
      <w:lvlJc w:val="left"/>
      <w:pPr>
        <w:ind w:left="3596" w:hanging="1080"/>
      </w:pPr>
    </w:lvl>
    <w:lvl w:ilvl="7">
      <w:start w:val="1"/>
      <w:numFmt w:val="decimal"/>
      <w:lvlText w:val="%1.%2.%3.%4.%5.%6.%7.%8."/>
      <w:lvlJc w:val="left"/>
      <w:pPr>
        <w:ind w:left="4100" w:hanging="1224"/>
      </w:pPr>
    </w:lvl>
    <w:lvl w:ilvl="8">
      <w:start w:val="1"/>
      <w:numFmt w:val="decimal"/>
      <w:lvlText w:val="%1.%2.%3.%4.%5.%6.%7.%8.%9."/>
      <w:lvlJc w:val="left"/>
      <w:pPr>
        <w:ind w:left="4676" w:hanging="1440"/>
      </w:pPr>
    </w:lvl>
  </w:abstractNum>
  <w:abstractNum w:abstractNumId="10" w15:restartNumberingAfterBreak="0">
    <w:nsid w:val="4701250C"/>
    <w:multiLevelType w:val="multilevel"/>
    <w:tmpl w:val="66A67548"/>
    <w:lvl w:ilvl="0">
      <w:start w:val="1"/>
      <w:numFmt w:val="decimal"/>
      <w:lvlText w:val="%1."/>
      <w:lvlJc w:val="left"/>
      <w:pPr>
        <w:ind w:left="360" w:hanging="360"/>
      </w:p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0034D3"/>
    <w:multiLevelType w:val="hybridMultilevel"/>
    <w:tmpl w:val="C108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21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EE2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B6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B82B01"/>
    <w:multiLevelType w:val="multilevel"/>
    <w:tmpl w:val="C3BCB038"/>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
  </w:num>
  <w:num w:numId="4">
    <w:abstractNumId w:val="7"/>
  </w:num>
  <w:num w:numId="5">
    <w:abstractNumId w:val="3"/>
  </w:num>
  <w:num w:numId="6">
    <w:abstractNumId w:val="8"/>
  </w:num>
  <w:num w:numId="7">
    <w:abstractNumId w:val="6"/>
  </w:num>
  <w:num w:numId="8">
    <w:abstractNumId w:val="14"/>
  </w:num>
  <w:num w:numId="9">
    <w:abstractNumId w:val="9"/>
  </w:num>
  <w:num w:numId="10">
    <w:abstractNumId w:val="2"/>
  </w:num>
  <w:num w:numId="11">
    <w:abstractNumId w:val="13"/>
  </w:num>
  <w:num w:numId="12">
    <w:abstractNumId w:val="0"/>
  </w:num>
  <w:num w:numId="13">
    <w:abstractNumId w:val="15"/>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EE"/>
    <w:rsid w:val="000579C1"/>
    <w:rsid w:val="00090AD0"/>
    <w:rsid w:val="000A599E"/>
    <w:rsid w:val="000C3915"/>
    <w:rsid w:val="000D2992"/>
    <w:rsid w:val="000D6025"/>
    <w:rsid w:val="00104527"/>
    <w:rsid w:val="00105D36"/>
    <w:rsid w:val="001C4ED0"/>
    <w:rsid w:val="001F2BA2"/>
    <w:rsid w:val="00210ADB"/>
    <w:rsid w:val="00294DD3"/>
    <w:rsid w:val="002C14B4"/>
    <w:rsid w:val="003171C3"/>
    <w:rsid w:val="00322A72"/>
    <w:rsid w:val="003863F7"/>
    <w:rsid w:val="00390788"/>
    <w:rsid w:val="00477055"/>
    <w:rsid w:val="004B274E"/>
    <w:rsid w:val="004F03B2"/>
    <w:rsid w:val="00504812"/>
    <w:rsid w:val="0058310F"/>
    <w:rsid w:val="005943C6"/>
    <w:rsid w:val="0062125E"/>
    <w:rsid w:val="0062400D"/>
    <w:rsid w:val="006343A6"/>
    <w:rsid w:val="006C2AB7"/>
    <w:rsid w:val="00734E75"/>
    <w:rsid w:val="00790E4A"/>
    <w:rsid w:val="007A06E7"/>
    <w:rsid w:val="0082148F"/>
    <w:rsid w:val="008242A1"/>
    <w:rsid w:val="008259A3"/>
    <w:rsid w:val="008364C7"/>
    <w:rsid w:val="008B6887"/>
    <w:rsid w:val="008D09D0"/>
    <w:rsid w:val="008F5974"/>
    <w:rsid w:val="009B55C1"/>
    <w:rsid w:val="009E0F7A"/>
    <w:rsid w:val="00AC14D8"/>
    <w:rsid w:val="00B30304"/>
    <w:rsid w:val="00BA0C69"/>
    <w:rsid w:val="00BB4E8E"/>
    <w:rsid w:val="00BE5F13"/>
    <w:rsid w:val="00C17325"/>
    <w:rsid w:val="00C93751"/>
    <w:rsid w:val="00CB08EE"/>
    <w:rsid w:val="00CC3712"/>
    <w:rsid w:val="00CD22E9"/>
    <w:rsid w:val="00CD2C9B"/>
    <w:rsid w:val="00D04B0A"/>
    <w:rsid w:val="00D11234"/>
    <w:rsid w:val="00DE3827"/>
    <w:rsid w:val="00E72342"/>
    <w:rsid w:val="00EB5229"/>
    <w:rsid w:val="00ED62F2"/>
    <w:rsid w:val="00F03B5A"/>
    <w:rsid w:val="00F31921"/>
    <w:rsid w:val="00F83CDC"/>
    <w:rsid w:val="00FD0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FF20"/>
  <w15:docId w15:val="{C830C03E-9A54-4753-A4FA-6F95ED9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824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6C2AB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6C2AB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semiHidden/>
    <w:rsid w:val="006C2AB7"/>
    <w:rPr>
      <w:rFonts w:asciiTheme="majorHAnsi" w:eastAsiaTheme="majorEastAsia" w:hAnsiTheme="majorHAnsi" w:cstheme="majorBidi"/>
      <w:b/>
      <w:bCs/>
      <w:color w:val="4F81BD" w:themeColor="accent1"/>
      <w:sz w:val="26"/>
      <w:szCs w:val="26"/>
    </w:rPr>
  </w:style>
  <w:style w:type="character" w:customStyle="1" w:styleId="50">
    <w:name w:val="כותרת 5 תו"/>
    <w:basedOn w:val="a0"/>
    <w:link w:val="5"/>
    <w:uiPriority w:val="9"/>
    <w:rsid w:val="006C2AB7"/>
    <w:rPr>
      <w:rFonts w:ascii="Times New Roman" w:eastAsia="Times New Roman" w:hAnsi="Times New Roman" w:cs="Times New Roman"/>
      <w:b/>
      <w:bCs/>
      <w:sz w:val="20"/>
      <w:szCs w:val="20"/>
    </w:rPr>
  </w:style>
  <w:style w:type="numbering" w:customStyle="1" w:styleId="NoList1">
    <w:name w:val="No List1"/>
    <w:next w:val="a2"/>
    <w:uiPriority w:val="99"/>
    <w:semiHidden/>
    <w:unhideWhenUsed/>
    <w:rsid w:val="006C2AB7"/>
  </w:style>
  <w:style w:type="paragraph" w:styleId="a3">
    <w:name w:val="header"/>
    <w:basedOn w:val="a"/>
    <w:link w:val="a4"/>
    <w:uiPriority w:val="99"/>
    <w:rsid w:val="006C2AB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6C2AB7"/>
    <w:rPr>
      <w:rFonts w:ascii="Times New Roman" w:eastAsia="Times New Roman" w:hAnsi="Times New Roman" w:cs="Times New Roman"/>
      <w:sz w:val="24"/>
      <w:szCs w:val="24"/>
    </w:rPr>
  </w:style>
  <w:style w:type="paragraph" w:styleId="a5">
    <w:name w:val="footer"/>
    <w:basedOn w:val="a"/>
    <w:link w:val="a6"/>
    <w:uiPriority w:val="99"/>
    <w:rsid w:val="006C2AB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כותרת תחתונה תו"/>
    <w:basedOn w:val="a0"/>
    <w:link w:val="a5"/>
    <w:uiPriority w:val="99"/>
    <w:rsid w:val="006C2AB7"/>
    <w:rPr>
      <w:rFonts w:ascii="Times New Roman" w:eastAsia="Times New Roman" w:hAnsi="Times New Roman" w:cs="Times New Roman"/>
      <w:sz w:val="24"/>
      <w:szCs w:val="24"/>
    </w:rPr>
  </w:style>
  <w:style w:type="paragraph" w:styleId="NormalWeb">
    <w:name w:val="Normal (Web)"/>
    <w:basedOn w:val="a"/>
    <w:uiPriority w:val="99"/>
    <w:unhideWhenUsed/>
    <w:rsid w:val="006C2AB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2AB7"/>
  </w:style>
  <w:style w:type="character" w:styleId="a7">
    <w:name w:val="Strong"/>
    <w:basedOn w:val="a0"/>
    <w:uiPriority w:val="22"/>
    <w:qFormat/>
    <w:rsid w:val="006C2AB7"/>
    <w:rPr>
      <w:b/>
      <w:bCs/>
    </w:rPr>
  </w:style>
  <w:style w:type="paragraph" w:styleId="a8">
    <w:name w:val="Revision"/>
    <w:hidden/>
    <w:uiPriority w:val="99"/>
    <w:semiHidden/>
    <w:rsid w:val="006C2AB7"/>
    <w:pPr>
      <w:spacing w:after="0" w:line="240" w:lineRule="auto"/>
    </w:pPr>
  </w:style>
  <w:style w:type="character" w:styleId="a9">
    <w:name w:val="annotation reference"/>
    <w:basedOn w:val="a0"/>
    <w:uiPriority w:val="99"/>
    <w:unhideWhenUsed/>
    <w:rsid w:val="006C2AB7"/>
    <w:rPr>
      <w:sz w:val="16"/>
      <w:szCs w:val="16"/>
    </w:rPr>
  </w:style>
  <w:style w:type="paragraph" w:styleId="aa">
    <w:name w:val="annotation text"/>
    <w:basedOn w:val="a"/>
    <w:link w:val="ab"/>
    <w:uiPriority w:val="99"/>
    <w:unhideWhenUsed/>
    <w:rsid w:val="006C2AB7"/>
    <w:pPr>
      <w:bidi w:val="0"/>
      <w:spacing w:after="160" w:line="240" w:lineRule="auto"/>
    </w:pPr>
    <w:rPr>
      <w:sz w:val="20"/>
      <w:szCs w:val="20"/>
    </w:rPr>
  </w:style>
  <w:style w:type="character" w:customStyle="1" w:styleId="ab">
    <w:name w:val="טקסט הערה תו"/>
    <w:basedOn w:val="a0"/>
    <w:link w:val="aa"/>
    <w:uiPriority w:val="99"/>
    <w:rsid w:val="006C2AB7"/>
    <w:rPr>
      <w:sz w:val="20"/>
      <w:szCs w:val="20"/>
    </w:rPr>
  </w:style>
  <w:style w:type="paragraph" w:styleId="ac">
    <w:name w:val="annotation subject"/>
    <w:basedOn w:val="aa"/>
    <w:next w:val="aa"/>
    <w:link w:val="ad"/>
    <w:uiPriority w:val="99"/>
    <w:unhideWhenUsed/>
    <w:rsid w:val="006C2AB7"/>
    <w:rPr>
      <w:b/>
      <w:bCs/>
    </w:rPr>
  </w:style>
  <w:style w:type="character" w:customStyle="1" w:styleId="ad">
    <w:name w:val="נושא הערה תו"/>
    <w:basedOn w:val="ab"/>
    <w:link w:val="ac"/>
    <w:uiPriority w:val="99"/>
    <w:rsid w:val="006C2AB7"/>
    <w:rPr>
      <w:b/>
      <w:bCs/>
      <w:sz w:val="20"/>
      <w:szCs w:val="20"/>
    </w:rPr>
  </w:style>
  <w:style w:type="paragraph" w:styleId="ae">
    <w:name w:val="Balloon Text"/>
    <w:basedOn w:val="a"/>
    <w:link w:val="af"/>
    <w:uiPriority w:val="99"/>
    <w:unhideWhenUsed/>
    <w:rsid w:val="006C2AB7"/>
    <w:pPr>
      <w:bidi w:val="0"/>
      <w:spacing w:after="0" w:line="240" w:lineRule="auto"/>
    </w:pPr>
    <w:rPr>
      <w:rFonts w:ascii="Segoe UI" w:hAnsi="Segoe UI" w:cs="Segoe UI"/>
      <w:sz w:val="18"/>
      <w:szCs w:val="18"/>
    </w:rPr>
  </w:style>
  <w:style w:type="character" w:customStyle="1" w:styleId="af">
    <w:name w:val="טקסט בלונים תו"/>
    <w:basedOn w:val="a0"/>
    <w:link w:val="ae"/>
    <w:uiPriority w:val="99"/>
    <w:rsid w:val="006C2AB7"/>
    <w:rPr>
      <w:rFonts w:ascii="Segoe UI" w:hAnsi="Segoe UI" w:cs="Segoe UI"/>
      <w:sz w:val="18"/>
      <w:szCs w:val="18"/>
    </w:rPr>
  </w:style>
  <w:style w:type="character" w:styleId="Hyperlink">
    <w:name w:val="Hyperlink"/>
    <w:basedOn w:val="a0"/>
    <w:unhideWhenUsed/>
    <w:rsid w:val="006C2AB7"/>
    <w:rPr>
      <w:color w:val="0000FF" w:themeColor="hyperlink"/>
      <w:u w:val="single"/>
    </w:rPr>
  </w:style>
  <w:style w:type="paragraph" w:styleId="af0">
    <w:name w:val="List Paragraph"/>
    <w:basedOn w:val="a"/>
    <w:uiPriority w:val="34"/>
    <w:qFormat/>
    <w:rsid w:val="006C2AB7"/>
    <w:pPr>
      <w:bidi w:val="0"/>
      <w:spacing w:after="160" w:line="259" w:lineRule="auto"/>
      <w:ind w:left="720"/>
      <w:contextualSpacing/>
    </w:pPr>
  </w:style>
  <w:style w:type="table" w:styleId="af1">
    <w:name w:val="Table Grid"/>
    <w:basedOn w:val="a1"/>
    <w:rsid w:val="006C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אזכור לא מזוהה1"/>
    <w:basedOn w:val="a0"/>
    <w:uiPriority w:val="99"/>
    <w:semiHidden/>
    <w:unhideWhenUsed/>
    <w:rsid w:val="0062400D"/>
    <w:rPr>
      <w:color w:val="605E5C"/>
      <w:shd w:val="clear" w:color="auto" w:fill="E1DFDD"/>
    </w:rPr>
  </w:style>
  <w:style w:type="character" w:customStyle="1" w:styleId="10">
    <w:name w:val="כותרת 1 תו"/>
    <w:basedOn w:val="a0"/>
    <w:link w:val="1"/>
    <w:uiPriority w:val="9"/>
    <w:rsid w:val="008242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uaries.org.il" TargetMode="External"/><Relationship Id="rId3" Type="http://schemas.openxmlformats.org/officeDocument/2006/relationships/settings" Target="settings.xml"/><Relationship Id="rId7" Type="http://schemas.openxmlformats.org/officeDocument/2006/relationships/hyperlink" Target="mailto:office@actuaries.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10455</Characters>
  <Application>Microsoft Office Word</Application>
  <DocSecurity>0</DocSecurity>
  <Lines>87</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Phoenix</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 Advocates</dc:creator>
  <cp:lastModifiedBy>SK-FBC</cp:lastModifiedBy>
  <cp:revision>4</cp:revision>
  <dcterms:created xsi:type="dcterms:W3CDTF">2021-10-07T12:51:00Z</dcterms:created>
  <dcterms:modified xsi:type="dcterms:W3CDTF">2021-10-10T12:00:00Z</dcterms:modified>
</cp:coreProperties>
</file>